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E" w:rsidRDefault="00433AAE" w:rsidP="00CA4FC6">
      <w:pPr>
        <w:tabs>
          <w:tab w:val="left" w:pos="1980"/>
        </w:tabs>
        <w:jc w:val="center"/>
        <w:rPr>
          <w:b/>
          <w:bCs/>
          <w:sz w:val="32"/>
          <w:szCs w:val="32"/>
        </w:rPr>
      </w:pPr>
    </w:p>
    <w:p w:rsidR="00433AAE" w:rsidRDefault="00433AAE" w:rsidP="00B648B4">
      <w:pPr>
        <w:tabs>
          <w:tab w:val="left" w:pos="1980"/>
        </w:tabs>
        <w:jc w:val="center"/>
        <w:rPr>
          <w:b/>
          <w:bCs/>
          <w:sz w:val="32"/>
          <w:szCs w:val="32"/>
        </w:rPr>
      </w:pPr>
    </w:p>
    <w:p w:rsidR="00433AAE" w:rsidRDefault="00433AAE" w:rsidP="00B648B4">
      <w:pPr>
        <w:tabs>
          <w:tab w:val="left" w:pos="1980"/>
        </w:tabs>
        <w:jc w:val="center"/>
        <w:rPr>
          <w:b/>
          <w:bCs/>
          <w:sz w:val="32"/>
          <w:szCs w:val="32"/>
        </w:rPr>
      </w:pPr>
    </w:p>
    <w:p w:rsidR="00433AAE" w:rsidRPr="002808A1" w:rsidRDefault="00433AAE" w:rsidP="00B64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jc w:val="center"/>
        <w:rPr>
          <w:b/>
          <w:bCs/>
        </w:rPr>
      </w:pPr>
      <w:r w:rsidRPr="002808A1">
        <w:rPr>
          <w:b/>
          <w:bCs/>
        </w:rPr>
        <w:t>ПОЯСНИТЕЛЬНАЯ ЗАПИСКА</w:t>
      </w:r>
    </w:p>
    <w:p w:rsidR="00433AAE" w:rsidRPr="00D47303" w:rsidRDefault="00433AAE" w:rsidP="00B648B4">
      <w:pPr>
        <w:shd w:val="clear" w:color="auto" w:fill="FFFFFF"/>
        <w:ind w:left="360" w:firstLine="360"/>
        <w:jc w:val="both"/>
        <w:rPr>
          <w:sz w:val="28"/>
          <w:szCs w:val="28"/>
        </w:rPr>
      </w:pPr>
      <w:r w:rsidRPr="00D47303">
        <w:rPr>
          <w:color w:val="000000"/>
          <w:spacing w:val="-1"/>
          <w:sz w:val="28"/>
          <w:szCs w:val="28"/>
        </w:rPr>
        <w:t>Данная рабочая программа разработана в со</w:t>
      </w:r>
      <w:r w:rsidRPr="00D47303">
        <w:rPr>
          <w:color w:val="000000"/>
          <w:spacing w:val="-4"/>
          <w:sz w:val="28"/>
          <w:szCs w:val="28"/>
        </w:rPr>
        <w:t>ответствии с основными положениями Федераль</w:t>
      </w:r>
      <w:r w:rsidRPr="00D47303">
        <w:rPr>
          <w:color w:val="000000"/>
          <w:spacing w:val="-5"/>
          <w:sz w:val="28"/>
          <w:szCs w:val="28"/>
        </w:rPr>
        <w:t xml:space="preserve">ного государственного образовательного стандарта </w:t>
      </w:r>
      <w:r w:rsidRPr="00D47303">
        <w:rPr>
          <w:color w:val="000000"/>
          <w:spacing w:val="-4"/>
          <w:sz w:val="28"/>
          <w:szCs w:val="28"/>
        </w:rPr>
        <w:t>основного общего образования, основана на программе по предметной линии учебников В.И. Ляха</w:t>
      </w:r>
      <w:r>
        <w:rPr>
          <w:color w:val="000000"/>
          <w:spacing w:val="-4"/>
          <w:sz w:val="28"/>
          <w:szCs w:val="28"/>
        </w:rPr>
        <w:t>, М.Я.Веленского</w:t>
      </w:r>
      <w:r w:rsidRPr="00D4730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«Рабочие программы. Физическая культура 5-9 классы», М. «Просвещение» 2012г.</w:t>
      </w:r>
      <w:r w:rsidRPr="00D47303">
        <w:rPr>
          <w:color w:val="000000"/>
          <w:spacing w:val="-7"/>
          <w:sz w:val="28"/>
          <w:szCs w:val="28"/>
        </w:rPr>
        <w:t xml:space="preserve">и обеспечена учебником для общеобразовательных </w:t>
      </w:r>
      <w:r w:rsidRPr="00D47303">
        <w:rPr>
          <w:color w:val="000000"/>
          <w:spacing w:val="-5"/>
          <w:sz w:val="28"/>
          <w:szCs w:val="28"/>
        </w:rPr>
        <w:t>учреждений</w:t>
      </w:r>
      <w:r>
        <w:rPr>
          <w:color w:val="000000"/>
          <w:spacing w:val="-5"/>
          <w:sz w:val="28"/>
          <w:szCs w:val="28"/>
        </w:rPr>
        <w:t>.</w:t>
      </w:r>
      <w:r w:rsidRPr="00D47303">
        <w:rPr>
          <w:color w:val="000000"/>
          <w:spacing w:val="-5"/>
          <w:sz w:val="28"/>
          <w:szCs w:val="28"/>
        </w:rPr>
        <w:t xml:space="preserve"> </w:t>
      </w:r>
    </w:p>
    <w:p w:rsidR="00433AAE" w:rsidRPr="00D47303" w:rsidRDefault="00433AAE" w:rsidP="00B648B4">
      <w:pPr>
        <w:shd w:val="clear" w:color="auto" w:fill="FFFFFF"/>
        <w:spacing w:before="14"/>
        <w:ind w:left="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 w:rsidRPr="00D47303">
        <w:rPr>
          <w:b/>
          <w:bCs/>
          <w:sz w:val="28"/>
          <w:szCs w:val="28"/>
        </w:rPr>
        <w:t xml:space="preserve"> </w:t>
      </w:r>
      <w:r w:rsidRPr="00A00DCE">
        <w:rPr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33AAE" w:rsidRPr="000852D6" w:rsidRDefault="00433AAE" w:rsidP="001F04F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52D6">
        <w:rPr>
          <w:sz w:val="28"/>
          <w:szCs w:val="28"/>
        </w:rPr>
        <w:t>Реализация цели учебной программы соотносится с реше</w:t>
      </w:r>
      <w:r w:rsidRPr="000852D6">
        <w:rPr>
          <w:sz w:val="28"/>
          <w:szCs w:val="28"/>
        </w:rPr>
        <w:softHyphen/>
        <w:t xml:space="preserve">нием следующих образовательных </w:t>
      </w:r>
      <w:r w:rsidRPr="008E6ADA">
        <w:rPr>
          <w:b/>
          <w:bCs/>
          <w:i/>
          <w:iCs/>
          <w:sz w:val="28"/>
          <w:szCs w:val="28"/>
        </w:rPr>
        <w:t>задач:</w:t>
      </w:r>
    </w:p>
    <w:p w:rsidR="00433AAE" w:rsidRPr="00D47303" w:rsidRDefault="00433AAE" w:rsidP="00B648B4">
      <w:pPr>
        <w:shd w:val="clear" w:color="auto" w:fill="FFFFFF"/>
        <w:tabs>
          <w:tab w:val="left" w:pos="648"/>
        </w:tabs>
        <w:spacing w:before="22"/>
        <w:ind w:left="50" w:right="22" w:firstLine="360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53"/>
        <w:rPr>
          <w:sz w:val="28"/>
          <w:szCs w:val="28"/>
        </w:rPr>
      </w:pPr>
      <w:r w:rsidRPr="00D47303">
        <w:rPr>
          <w:sz w:val="28"/>
          <w:szCs w:val="28"/>
        </w:rPr>
        <w:t>обучение основам базовых видов двигательных действий;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433AAE" w:rsidRPr="00D47303" w:rsidRDefault="00433AAE" w:rsidP="00B648B4">
      <w:pPr>
        <w:shd w:val="clear" w:color="auto" w:fill="FFFFFF"/>
        <w:ind w:left="29" w:righ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*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выработку представлений о физической культуре личности и приёмах самоконтроля;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6"/>
        <w:ind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/>
        <w:ind w:right="65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65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65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433AAE" w:rsidRDefault="00433AAE" w:rsidP="00B648B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</w:p>
    <w:p w:rsidR="00433AAE" w:rsidRDefault="00433AAE" w:rsidP="00B648B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</w:p>
    <w:p w:rsidR="00433AAE" w:rsidRPr="00D47303" w:rsidRDefault="00433AAE" w:rsidP="00B648B4">
      <w:pPr>
        <w:shd w:val="clear" w:color="auto" w:fill="FFFFFF"/>
        <w:ind w:right="2"/>
        <w:jc w:val="center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2.</w:t>
      </w:r>
      <w:r w:rsidRPr="00537739">
        <w:rPr>
          <w:b/>
          <w:bCs/>
        </w:rPr>
        <w:t>ОБЩАЯ ХАРАКТЕРИСТИКА УЧЕБНОГО ПРЕДМЕТА</w:t>
      </w:r>
    </w:p>
    <w:p w:rsidR="00433AAE" w:rsidRPr="00D47303" w:rsidRDefault="00433AAE" w:rsidP="00B648B4">
      <w:pPr>
        <w:shd w:val="clear" w:color="auto" w:fill="FFFFFF"/>
        <w:ind w:lef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D47303">
        <w:rPr>
          <w:sz w:val="28"/>
          <w:szCs w:val="28"/>
        </w:rPr>
        <w:softHyphen/>
        <w:t>тельностью укрепляется здоровье, совершенствуются физиче</w:t>
      </w:r>
      <w:r w:rsidRPr="00D47303">
        <w:rPr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33AAE" w:rsidRPr="00D47303" w:rsidRDefault="00433AAE" w:rsidP="00B648B4">
      <w:pPr>
        <w:shd w:val="clear" w:color="auto" w:fill="FFFFFF"/>
        <w:ind w:left="43" w:right="29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4"/>
        <w:ind w:right="22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4"/>
        <w:ind w:right="36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47303">
        <w:rPr>
          <w:sz w:val="28"/>
          <w:szCs w:val="28"/>
        </w:rPr>
        <w:t>Закона «Об образовании»;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47303">
        <w:rPr>
          <w:sz w:val="28"/>
          <w:szCs w:val="28"/>
        </w:rPr>
        <w:t>Федерального закона «О физической культуре и спорте»;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43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Стратегии национальной безопасности Российской Федерации до 2020 г.;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47303">
        <w:rPr>
          <w:sz w:val="28"/>
          <w:szCs w:val="28"/>
        </w:rPr>
        <w:t>примерной программы основного общего образования;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47303">
        <w:rPr>
          <w:sz w:val="28"/>
          <w:szCs w:val="28"/>
        </w:rPr>
        <w:t>приказа Минобрнауки от 30 августа 2010 г. № 889.</w:t>
      </w:r>
    </w:p>
    <w:p w:rsidR="00433AAE" w:rsidRPr="00D47303" w:rsidRDefault="00433AAE" w:rsidP="00B648B4">
      <w:pPr>
        <w:shd w:val="clear" w:color="auto" w:fill="FFFFFF"/>
        <w:spacing w:before="7"/>
        <w:ind w:right="2"/>
        <w:jc w:val="center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ОПИСАНИЕ МЕСТА</w:t>
      </w:r>
      <w:r w:rsidRPr="00D47303">
        <w:rPr>
          <w:b/>
          <w:bCs/>
          <w:sz w:val="28"/>
          <w:szCs w:val="28"/>
        </w:rPr>
        <w:t xml:space="preserve"> КУРСА</w:t>
      </w:r>
      <w:r>
        <w:rPr>
          <w:b/>
          <w:bCs/>
          <w:sz w:val="28"/>
          <w:szCs w:val="28"/>
        </w:rPr>
        <w:t xml:space="preserve"> ФИЗИЧСКОЙ КУЛЬТУРЫ</w:t>
      </w:r>
      <w:r w:rsidRPr="00D47303">
        <w:rPr>
          <w:b/>
          <w:bCs/>
          <w:sz w:val="28"/>
          <w:szCs w:val="28"/>
        </w:rPr>
        <w:t xml:space="preserve"> В УЧЕБНОМ ПЛАНЕ</w:t>
      </w:r>
    </w:p>
    <w:p w:rsidR="00433AAE" w:rsidRPr="00D47303" w:rsidRDefault="00433AAE" w:rsidP="00B648B4">
      <w:pPr>
        <w:shd w:val="clear" w:color="auto" w:fill="FFFFFF"/>
        <w:ind w:right="50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Курс «Физическая культура» изучается с 5 по 9 класс из расчёта 3 ч в неделю: в 5 классе — 75 ч, в 6 классе — 75 ч, в 7 классе — 75 ч, в 8 классе — 75 ч, в 9 классе — 75 ч.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</w:t>
      </w:r>
      <w:r w:rsidRPr="00D47303">
        <w:rPr>
          <w:sz w:val="28"/>
          <w:szCs w:val="28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433AAE" w:rsidRDefault="00433AAE" w:rsidP="00B648B4">
      <w:pPr>
        <w:shd w:val="clear" w:color="auto" w:fill="FFFFFF"/>
        <w:ind w:left="14"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рассчитана на 510</w:t>
      </w:r>
      <w:r w:rsidRPr="00D47303">
        <w:rPr>
          <w:sz w:val="28"/>
          <w:szCs w:val="28"/>
        </w:rPr>
        <w:t xml:space="preserve"> ч на пять лет обучения (по 3 ч в неделю).</w:t>
      </w:r>
      <w:r>
        <w:rPr>
          <w:sz w:val="28"/>
          <w:szCs w:val="28"/>
        </w:rPr>
        <w:t xml:space="preserve"> 5класс-102ч, 6класс-102ч, 7класс-102ч, 8класс -102ч, 9класс-102ч.</w:t>
      </w:r>
    </w:p>
    <w:p w:rsidR="00433AAE" w:rsidRDefault="00433AAE" w:rsidP="00B42735">
      <w:pPr>
        <w:jc w:val="both"/>
      </w:pPr>
      <w:r w:rsidRPr="00D71101">
        <w:rPr>
          <w:sz w:val="28"/>
          <w:szCs w:val="28"/>
          <w:u w:val="single"/>
        </w:rPr>
        <w:t xml:space="preserve"> </w:t>
      </w:r>
      <w:r w:rsidRPr="00D71101">
        <w:rPr>
          <w:i/>
          <w:iCs/>
          <w:sz w:val="28"/>
          <w:szCs w:val="28"/>
          <w:u w:val="single"/>
        </w:rPr>
        <w:t>В программу внесены изменения</w:t>
      </w:r>
      <w:r w:rsidRPr="00D7110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C672F7">
        <w:rPr>
          <w:sz w:val="28"/>
          <w:szCs w:val="28"/>
        </w:rPr>
        <w:t xml:space="preserve">Авторская программа рассчитана на 35 учебных </w:t>
      </w:r>
      <w:r>
        <w:rPr>
          <w:sz w:val="28"/>
          <w:szCs w:val="28"/>
        </w:rPr>
        <w:t xml:space="preserve">недель, но согласно </w:t>
      </w:r>
      <w:r w:rsidRPr="00C6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плану МОУ Луценковская  СОШ </w:t>
      </w:r>
      <w:r w:rsidRPr="00C672F7">
        <w:rPr>
          <w:sz w:val="28"/>
          <w:szCs w:val="28"/>
        </w:rPr>
        <w:t>продолжительность учебного года составляет 34 недели, поэтому программный материал будет реализован за счёт уплотнения по отдельным темам. В течение учебного года возможно изменение количества часов на изучение тем программы в связи с совпадением уроков в расписании с дополнительными праздничными днями и другими особенностями функционирования образовательного учреждения.</w:t>
      </w:r>
      <w:r>
        <w:t xml:space="preserve">         </w:t>
      </w:r>
    </w:p>
    <w:p w:rsidR="00433AAE" w:rsidRDefault="00433AAE" w:rsidP="00B42735">
      <w:pPr>
        <w:jc w:val="both"/>
      </w:pPr>
      <w:r>
        <w:tab/>
        <w:t xml:space="preserve">  </w:t>
      </w:r>
      <w:r w:rsidRPr="00B42735">
        <w:rPr>
          <w:sz w:val="28"/>
          <w:szCs w:val="28"/>
        </w:rPr>
        <w:t xml:space="preserve">В связи с недооснащением обшеобразовательного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</w:t>
      </w:r>
      <w:r w:rsidRPr="00B42735">
        <w:rPr>
          <w:sz w:val="28"/>
          <w:szCs w:val="28"/>
        </w:rPr>
        <w:lastRenderedPageBreak/>
        <w:t xml:space="preserve">стандарта общего образования </w:t>
      </w:r>
      <w:r w:rsidRPr="00B42735">
        <w:rPr>
          <w:i/>
          <w:iCs/>
          <w:sz w:val="28"/>
          <w:szCs w:val="28"/>
        </w:rPr>
        <w:t>невозможна реализация</w:t>
      </w:r>
      <w:r w:rsidRPr="00B42735">
        <w:rPr>
          <w:sz w:val="28"/>
          <w:szCs w:val="28"/>
        </w:rPr>
        <w:t xml:space="preserve"> стандарта общего образования программы по разделу «плавание» и «гандбол». В связи с этим  разделы в планирование программного материала не включаются.</w:t>
      </w:r>
    </w:p>
    <w:p w:rsidR="00433AAE" w:rsidRPr="00B42735" w:rsidRDefault="00433AAE" w:rsidP="00B42735">
      <w:pPr>
        <w:rPr>
          <w:rStyle w:val="text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42735">
        <w:rPr>
          <w:sz w:val="28"/>
          <w:szCs w:val="28"/>
        </w:rPr>
        <w:t xml:space="preserve">Вариативная часть отводится на проведение народной игры «Русская лапта» спланирована  на основе программы, допущенной Государственным комитетом Российской Федерации по физической культуре и спорту - авторы-составители: Костарев А.Ю., Р.М. Валиахметов, Л.Г. Гусев. «Русская лапта. </w:t>
      </w:r>
      <w:r w:rsidRPr="00B42735">
        <w:rPr>
          <w:rStyle w:val="text1"/>
          <w:rFonts w:ascii="Times New Roman" w:hAnsi="Times New Roman" w:cs="Times New Roman"/>
          <w:sz w:val="28"/>
          <w:szCs w:val="28"/>
        </w:rPr>
        <w:t>Примерная программа спортивной подго</w:t>
      </w:r>
      <w:r w:rsidRPr="00B42735">
        <w:rPr>
          <w:rStyle w:val="text1"/>
          <w:rFonts w:ascii="Times New Roman" w:hAnsi="Times New Roman" w:cs="Times New Roman"/>
          <w:sz w:val="28"/>
          <w:szCs w:val="28"/>
        </w:rPr>
        <w:softHyphen/>
        <w:t>товки для детско-юношеских спортивных школ, специализи</w:t>
      </w:r>
      <w:r w:rsidRPr="00B42735">
        <w:rPr>
          <w:rStyle w:val="text1"/>
          <w:rFonts w:ascii="Times New Roman" w:hAnsi="Times New Roman" w:cs="Times New Roman"/>
          <w:sz w:val="28"/>
          <w:szCs w:val="28"/>
        </w:rPr>
        <w:softHyphen/>
        <w:t xml:space="preserve">рованных детско-юношеских школ олимпийского резерва; школ высшего 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2735">
        <w:rPr>
          <w:rStyle w:val="text1"/>
          <w:rFonts w:ascii="Times New Roman" w:hAnsi="Times New Roman" w:cs="Times New Roman"/>
          <w:sz w:val="28"/>
          <w:szCs w:val="28"/>
        </w:rPr>
        <w:t>спортив</w:t>
      </w:r>
      <w:r w:rsidRPr="00B42735">
        <w:rPr>
          <w:rStyle w:val="text1"/>
          <w:rFonts w:ascii="Times New Roman" w:hAnsi="Times New Roman" w:cs="Times New Roman"/>
          <w:sz w:val="28"/>
          <w:szCs w:val="28"/>
        </w:rPr>
        <w:softHyphen/>
        <w:t>ного мастерства». - М.: Советский спорт, 2006.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                       </w:t>
      </w:r>
      <w:r w:rsidRPr="00B42735">
        <w:rPr>
          <w:sz w:val="28"/>
          <w:szCs w:val="28"/>
        </w:rPr>
        <w:br/>
      </w:r>
    </w:p>
    <w:p w:rsidR="00433AAE" w:rsidRDefault="00433AAE" w:rsidP="00A00DC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33AAE" w:rsidRDefault="00433AAE" w:rsidP="007E2918">
      <w:pPr>
        <w:pStyle w:val="a3"/>
        <w:shd w:val="clear" w:color="auto" w:fill="FFFFFF"/>
        <w:ind w:right="37"/>
        <w:jc w:val="center"/>
        <w:rPr>
          <w:b/>
          <w:bCs/>
          <w:color w:val="000000"/>
          <w:spacing w:val="-4"/>
          <w:w w:val="96"/>
          <w:sz w:val="28"/>
          <w:szCs w:val="28"/>
        </w:rPr>
      </w:pPr>
      <w:r w:rsidRPr="00D47303">
        <w:rPr>
          <w:b/>
          <w:bCs/>
          <w:color w:val="000000"/>
          <w:spacing w:val="-3"/>
          <w:w w:val="96"/>
          <w:sz w:val="28"/>
          <w:szCs w:val="28"/>
        </w:rPr>
        <w:t xml:space="preserve">Распределение учебных часов </w:t>
      </w:r>
      <w:r w:rsidRPr="00D47303">
        <w:rPr>
          <w:b/>
          <w:bCs/>
          <w:color w:val="000000"/>
          <w:spacing w:val="-4"/>
          <w:w w:val="96"/>
          <w:sz w:val="28"/>
          <w:szCs w:val="28"/>
        </w:rPr>
        <w:t>по разделам программы</w:t>
      </w:r>
    </w:p>
    <w:p w:rsidR="00433AAE" w:rsidRPr="00D47303" w:rsidRDefault="00433AAE" w:rsidP="007E2918">
      <w:pPr>
        <w:pStyle w:val="a3"/>
        <w:shd w:val="clear" w:color="auto" w:fill="FFFFFF"/>
        <w:ind w:right="37"/>
        <w:jc w:val="center"/>
        <w:rPr>
          <w:b/>
          <w:bCs/>
          <w:color w:val="000000"/>
          <w:spacing w:val="-4"/>
          <w:w w:val="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01"/>
        <w:gridCol w:w="1260"/>
        <w:gridCol w:w="1080"/>
        <w:gridCol w:w="1080"/>
        <w:gridCol w:w="1080"/>
        <w:gridCol w:w="1003"/>
      </w:tblGrid>
      <w:tr w:rsidR="00433AAE" w:rsidRPr="00F033D8">
        <w:trPr>
          <w:jc w:val="center"/>
        </w:trPr>
        <w:tc>
          <w:tcPr>
            <w:tcW w:w="567" w:type="dxa"/>
            <w:vMerge w:val="restart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№</w:t>
            </w:r>
          </w:p>
        </w:tc>
        <w:tc>
          <w:tcPr>
            <w:tcW w:w="3501" w:type="dxa"/>
            <w:vMerge w:val="restart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Вид программного</w:t>
            </w:r>
          </w:p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материала</w:t>
            </w:r>
          </w:p>
        </w:tc>
        <w:tc>
          <w:tcPr>
            <w:tcW w:w="5503" w:type="dxa"/>
            <w:gridSpan w:val="5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  <w:vMerge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5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Класс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  <w:vMerge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9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b/>
                <w:bCs/>
                <w:sz w:val="28"/>
                <w:szCs w:val="28"/>
              </w:rPr>
            </w:pPr>
            <w:r w:rsidRPr="00F033D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b/>
                <w:bCs/>
                <w:sz w:val="28"/>
                <w:szCs w:val="28"/>
              </w:rPr>
            </w:pPr>
            <w:r w:rsidRPr="00F033D8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84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84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1.1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503" w:type="dxa"/>
            <w:gridSpan w:val="5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В процессе уроков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1.2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1.3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1.4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21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21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1.5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1.6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9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b/>
                <w:bCs/>
                <w:sz w:val="28"/>
                <w:szCs w:val="28"/>
              </w:rPr>
            </w:pPr>
            <w:r w:rsidRPr="00F033D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b/>
                <w:bCs/>
                <w:sz w:val="28"/>
                <w:szCs w:val="28"/>
              </w:rPr>
            </w:pPr>
            <w:r w:rsidRPr="00F033D8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2.1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18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2.2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Баскетбол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2.3</w:t>
            </w: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Волейбол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-</w:t>
            </w:r>
          </w:p>
        </w:tc>
      </w:tr>
      <w:tr w:rsidR="00433AAE" w:rsidRPr="00F033D8">
        <w:trPr>
          <w:jc w:val="center"/>
        </w:trPr>
        <w:tc>
          <w:tcPr>
            <w:tcW w:w="567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433AAE" w:rsidRPr="00F033D8" w:rsidRDefault="00433AAE" w:rsidP="00146FEF">
            <w:pPr>
              <w:jc w:val="both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433AAE" w:rsidRPr="00F033D8" w:rsidRDefault="00433AAE" w:rsidP="00146FEF">
            <w:pPr>
              <w:jc w:val="center"/>
              <w:rPr>
                <w:sz w:val="28"/>
                <w:szCs w:val="28"/>
              </w:rPr>
            </w:pPr>
            <w:r w:rsidRPr="00F033D8">
              <w:rPr>
                <w:sz w:val="28"/>
                <w:szCs w:val="28"/>
              </w:rPr>
              <w:t>102</w:t>
            </w:r>
          </w:p>
        </w:tc>
      </w:tr>
    </w:tbl>
    <w:p w:rsidR="00433AAE" w:rsidRDefault="00433AAE" w:rsidP="007E2918">
      <w:pPr>
        <w:tabs>
          <w:tab w:val="left" w:pos="1980"/>
        </w:tabs>
        <w:jc w:val="center"/>
        <w:rPr>
          <w:b/>
          <w:bCs/>
          <w:sz w:val="32"/>
          <w:szCs w:val="32"/>
        </w:rPr>
      </w:pPr>
    </w:p>
    <w:p w:rsidR="00433AAE" w:rsidRDefault="00433AAE" w:rsidP="00A00DC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33AAE" w:rsidRDefault="00433AAE" w:rsidP="001F04F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420">
        <w:rPr>
          <w:rFonts w:ascii="Times New Roman" w:hAnsi="Times New Roman" w:cs="Times New Roman"/>
          <w:b/>
          <w:bCs/>
          <w:sz w:val="28"/>
          <w:szCs w:val="28"/>
        </w:rPr>
        <w:t>Для реализации пр</w:t>
      </w:r>
      <w:r>
        <w:rPr>
          <w:rFonts w:ascii="Times New Roman" w:hAnsi="Times New Roman" w:cs="Times New Roman"/>
          <w:b/>
          <w:bCs/>
          <w:sz w:val="28"/>
          <w:szCs w:val="28"/>
        </w:rPr>
        <w:t>ограммного содержания в основной школе в учебном процессе  используется</w:t>
      </w:r>
      <w:r w:rsidRPr="005F0420">
        <w:rPr>
          <w:rFonts w:ascii="Times New Roman" w:hAnsi="Times New Roman" w:cs="Times New Roman"/>
          <w:b/>
          <w:bCs/>
          <w:sz w:val="28"/>
          <w:szCs w:val="28"/>
        </w:rPr>
        <w:t xml:space="preserve"> 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AE" w:rsidRPr="00A00DCE" w:rsidRDefault="00433AAE" w:rsidP="00454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М.Я.Веленский « Физическая культура. 5-6-7 классы» , М. Просвещение, 2014, В.И.Лях « Физическая культура. 8-9 классы» , М. Просвещение, 2014.</w:t>
      </w:r>
    </w:p>
    <w:p w:rsidR="00433AAE" w:rsidRPr="00454CA0" w:rsidRDefault="00433AAE" w:rsidP="00B648B4">
      <w:pPr>
        <w:shd w:val="clear" w:color="auto" w:fill="FFFFFF"/>
        <w:ind w:right="22"/>
        <w:jc w:val="center"/>
      </w:pPr>
      <w:r w:rsidRPr="00454CA0">
        <w:rPr>
          <w:b/>
          <w:bCs/>
        </w:rPr>
        <w:t>4.ЛИЧНОСТНЫЕ, МЕТАПРЕДМЕТНЫЕ</w:t>
      </w:r>
    </w:p>
    <w:p w:rsidR="00433AAE" w:rsidRPr="00D47303" w:rsidRDefault="00433AAE" w:rsidP="00B648B4">
      <w:pPr>
        <w:shd w:val="clear" w:color="auto" w:fill="FFFFFF"/>
        <w:ind w:right="14"/>
        <w:jc w:val="center"/>
        <w:rPr>
          <w:sz w:val="28"/>
          <w:szCs w:val="28"/>
        </w:rPr>
      </w:pPr>
      <w:r w:rsidRPr="00454CA0">
        <w:rPr>
          <w:b/>
          <w:bCs/>
        </w:rPr>
        <w:t>И ПРЕДМЕТНЫЕ РЕЗУЛЬТАТЫ ОСВОЕНИЯ</w:t>
      </w:r>
      <w:r w:rsidRPr="00454CA0">
        <w:t xml:space="preserve"> </w:t>
      </w:r>
      <w:r w:rsidRPr="00454CA0">
        <w:rPr>
          <w:b/>
          <w:bCs/>
        </w:rPr>
        <w:t>ФИЗИЧЕСКОЙ КУЛЬТУРЫ</w:t>
      </w:r>
    </w:p>
    <w:p w:rsidR="00433AAE" w:rsidRPr="00D47303" w:rsidRDefault="00433AAE" w:rsidP="00B648B4">
      <w:pPr>
        <w:shd w:val="clear" w:color="auto" w:fill="FFFFFF"/>
        <w:spacing w:before="137"/>
        <w:ind w:left="29"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33AAE" w:rsidRPr="00D47303" w:rsidRDefault="00433AAE" w:rsidP="00B648B4">
      <w:pPr>
        <w:shd w:val="clear" w:color="auto" w:fill="FFFFFF"/>
        <w:spacing w:before="50"/>
        <w:ind w:left="367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Личностные результаты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14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9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9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2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воспитание чувства ответственности и долга перед Родиной;</w:t>
      </w:r>
    </w:p>
    <w:p w:rsidR="00433AAE" w:rsidRPr="00D47303" w:rsidRDefault="00433AAE" w:rsidP="00B648B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33AAE" w:rsidRPr="00D47303" w:rsidRDefault="00433AAE" w:rsidP="00B648B4">
      <w:pPr>
        <w:shd w:val="clear" w:color="auto" w:fill="FFFFFF"/>
        <w:ind w:left="8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*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433AAE" w:rsidRPr="00D47303" w:rsidRDefault="00433AAE" w:rsidP="00B648B4">
      <w:pPr>
        <w:shd w:val="clear" w:color="auto" w:fill="FFFFFF"/>
        <w:ind w:left="79" w:firstLine="367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 xml:space="preserve">* </w:t>
      </w:r>
      <w:r w:rsidRPr="00D47303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33AAE" w:rsidRPr="00D47303" w:rsidRDefault="00433AAE" w:rsidP="00B648B4">
      <w:pPr>
        <w:shd w:val="clear" w:color="auto" w:fill="FFFFFF"/>
        <w:tabs>
          <w:tab w:val="left" w:pos="583"/>
        </w:tabs>
        <w:ind w:right="7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готовности и способности вести диалог с другими людьми и достигать в нём взаимопонимания;</w:t>
      </w:r>
    </w:p>
    <w:p w:rsidR="00433AAE" w:rsidRPr="00D47303" w:rsidRDefault="00433AAE" w:rsidP="00B648B4">
      <w:pPr>
        <w:shd w:val="clear" w:color="auto" w:fill="FFFFFF"/>
        <w:ind w:left="79" w:right="7" w:firstLine="353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 xml:space="preserve">* </w:t>
      </w:r>
      <w:r w:rsidRPr="00D47303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33AAE" w:rsidRPr="00D47303" w:rsidRDefault="00433AAE" w:rsidP="00B648B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14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33AAE" w:rsidRPr="00D47303" w:rsidRDefault="00433AAE" w:rsidP="00B648B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right="2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3AAE" w:rsidRPr="00D47303" w:rsidRDefault="00433AAE" w:rsidP="00B648B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33AAE" w:rsidRPr="00D47303" w:rsidRDefault="00433AAE" w:rsidP="00B648B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/>
        <w:ind w:right="50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3AAE" w:rsidRPr="00D47303" w:rsidRDefault="00433AAE" w:rsidP="00B648B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3AAE" w:rsidRPr="00D47303" w:rsidRDefault="00433AAE" w:rsidP="00B648B4">
      <w:pPr>
        <w:shd w:val="clear" w:color="auto" w:fill="FFFFFF"/>
        <w:ind w:left="7" w:right="58" w:firstLine="32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33AAE" w:rsidRPr="00D47303" w:rsidRDefault="00433AAE" w:rsidP="00B648B4">
      <w:pPr>
        <w:shd w:val="clear" w:color="auto" w:fill="FFFFFF"/>
        <w:ind w:left="14" w:right="72" w:firstLine="32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433AAE" w:rsidRPr="00D47303" w:rsidRDefault="00433AAE" w:rsidP="00B648B4">
      <w:pPr>
        <w:shd w:val="clear" w:color="auto" w:fill="FFFFFF"/>
        <w:ind w:left="353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познавательной культуры:</w:t>
      </w:r>
    </w:p>
    <w:p w:rsidR="00433AAE" w:rsidRPr="00D47303" w:rsidRDefault="00433AAE" w:rsidP="00B648B4">
      <w:pPr>
        <w:ind w:left="426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433AAE" w:rsidRPr="00D47303" w:rsidRDefault="00433AAE" w:rsidP="00B648B4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/>
        <w:ind w:right="65" w:firstLine="36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33AAE" w:rsidRDefault="00433AAE" w:rsidP="00A00DCE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8" w:firstLine="36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D47303">
        <w:rPr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433AAE" w:rsidRPr="00A00DCE" w:rsidRDefault="00433AAE" w:rsidP="00A00DCE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8" w:firstLine="367"/>
        <w:jc w:val="both"/>
        <w:rPr>
          <w:sz w:val="28"/>
          <w:szCs w:val="28"/>
        </w:rPr>
      </w:pPr>
      <w:r w:rsidRPr="00A00DCE">
        <w:rPr>
          <w:i/>
          <w:iCs/>
          <w:sz w:val="28"/>
          <w:szCs w:val="28"/>
        </w:rPr>
        <w:t>В области нравственной культуры:</w:t>
      </w:r>
    </w:p>
    <w:p w:rsidR="00433AAE" w:rsidRPr="00D47303" w:rsidRDefault="00433AAE" w:rsidP="00B648B4">
      <w:pPr>
        <w:shd w:val="clear" w:color="auto" w:fill="FFFFFF"/>
        <w:tabs>
          <w:tab w:val="left" w:pos="562"/>
        </w:tabs>
        <w:ind w:right="50" w:firstLine="36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33AAE" w:rsidRPr="00D47303" w:rsidRDefault="00433AAE" w:rsidP="00B648B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43" w:firstLine="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33AAE" w:rsidRPr="00D47303" w:rsidRDefault="00433AAE" w:rsidP="00B648B4">
      <w:pPr>
        <w:shd w:val="clear" w:color="auto" w:fill="FFFFFF"/>
        <w:tabs>
          <w:tab w:val="left" w:pos="562"/>
        </w:tabs>
        <w:ind w:right="36" w:firstLine="36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33AAE" w:rsidRPr="00D47303" w:rsidRDefault="00433AAE" w:rsidP="00B648B4">
      <w:pPr>
        <w:shd w:val="clear" w:color="auto" w:fill="FFFFFF"/>
        <w:ind w:left="389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трудовой культуры:</w:t>
      </w:r>
    </w:p>
    <w:p w:rsidR="00433AAE" w:rsidRPr="00D47303" w:rsidRDefault="00433AAE" w:rsidP="00B648B4">
      <w:pPr>
        <w:shd w:val="clear" w:color="auto" w:fill="FFFFFF"/>
        <w:tabs>
          <w:tab w:val="left" w:pos="562"/>
        </w:tabs>
        <w:ind w:right="36" w:firstLine="36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умение планировать режим дня, обеспечивать оптималь</w:t>
      </w:r>
      <w:r w:rsidRPr="00D47303">
        <w:rPr>
          <w:sz w:val="28"/>
          <w:szCs w:val="28"/>
        </w:rPr>
        <w:softHyphen/>
        <w:t>ное сочетание умственных, физических нагрузок и отдыха;</w:t>
      </w:r>
    </w:p>
    <w:p w:rsidR="00433AAE" w:rsidRPr="00D47303" w:rsidRDefault="00433AAE" w:rsidP="00B648B4">
      <w:pPr>
        <w:shd w:val="clear" w:color="auto" w:fill="FFFFFF"/>
        <w:ind w:left="43" w:right="22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33AAE" w:rsidRPr="00D47303" w:rsidRDefault="00433AAE" w:rsidP="00B648B4">
      <w:pPr>
        <w:shd w:val="clear" w:color="auto" w:fill="FFFFFF"/>
        <w:tabs>
          <w:tab w:val="left" w:pos="590"/>
        </w:tabs>
        <w:ind w:left="43" w:right="36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33AAE" w:rsidRPr="00D47303" w:rsidRDefault="00433AAE" w:rsidP="00B648B4">
      <w:pPr>
        <w:shd w:val="clear" w:color="auto" w:fill="FFFFFF"/>
        <w:ind w:left="389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lastRenderedPageBreak/>
        <w:t>В области эстетической культуры:</w:t>
      </w:r>
    </w:p>
    <w:p w:rsidR="00433AAE" w:rsidRPr="00D47303" w:rsidRDefault="00433AAE" w:rsidP="00B648B4">
      <w:pPr>
        <w:shd w:val="clear" w:color="auto" w:fill="FFFFFF"/>
        <w:tabs>
          <w:tab w:val="left" w:pos="590"/>
        </w:tabs>
        <w:ind w:left="43" w:right="22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33AAE" w:rsidRPr="00D47303" w:rsidRDefault="00433AAE" w:rsidP="00B648B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14" w:firstLine="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433AAE" w:rsidRPr="00D47303" w:rsidRDefault="00433AAE" w:rsidP="00B648B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22" w:firstLine="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433AAE" w:rsidRPr="00D47303" w:rsidRDefault="00433AAE" w:rsidP="00B648B4">
      <w:pPr>
        <w:shd w:val="clear" w:color="auto" w:fill="FFFFFF"/>
        <w:ind w:left="410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коммуникативной культуры:</w:t>
      </w:r>
    </w:p>
    <w:p w:rsidR="00433AAE" w:rsidRPr="00D47303" w:rsidRDefault="00433AAE" w:rsidP="00B648B4">
      <w:pPr>
        <w:shd w:val="clear" w:color="auto" w:fill="FFFFFF"/>
        <w:tabs>
          <w:tab w:val="left" w:pos="590"/>
        </w:tabs>
        <w:ind w:left="43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433AAE" w:rsidRPr="00D47303" w:rsidRDefault="00433AAE" w:rsidP="00B648B4">
      <w:pPr>
        <w:shd w:val="clear" w:color="auto" w:fill="FFFFFF"/>
        <w:tabs>
          <w:tab w:val="left" w:pos="648"/>
        </w:tabs>
        <w:ind w:left="72" w:right="7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D47303">
        <w:rPr>
          <w:sz w:val="28"/>
          <w:szCs w:val="28"/>
        </w:rPr>
        <w:softHyphen/>
        <w:t>вительной деятельностью, излагать их содержание;</w:t>
      </w:r>
    </w:p>
    <w:p w:rsidR="00433AAE" w:rsidRPr="00D47303" w:rsidRDefault="00433AAE" w:rsidP="00B648B4">
      <w:pPr>
        <w:shd w:val="clear" w:color="auto" w:fill="FFFFFF"/>
        <w:tabs>
          <w:tab w:val="left" w:pos="540"/>
        </w:tabs>
        <w:spacing w:before="58"/>
        <w:ind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433AAE" w:rsidRPr="00D47303" w:rsidRDefault="00433AAE" w:rsidP="00B648B4">
      <w:pPr>
        <w:shd w:val="clear" w:color="auto" w:fill="FFFFFF"/>
        <w:ind w:left="389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физической культуры:</w:t>
      </w:r>
    </w:p>
    <w:p w:rsidR="00433AAE" w:rsidRPr="00D47303" w:rsidRDefault="00433AAE" w:rsidP="00B648B4">
      <w:pPr>
        <w:shd w:val="clear" w:color="auto" w:fill="FFFFFF"/>
        <w:tabs>
          <w:tab w:val="left" w:pos="540"/>
        </w:tabs>
        <w:ind w:left="353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•</w:t>
      </w:r>
      <w:r w:rsidRPr="00D47303">
        <w:rPr>
          <w:i/>
          <w:iCs/>
          <w:sz w:val="28"/>
          <w:szCs w:val="28"/>
        </w:rPr>
        <w:tab/>
      </w:r>
      <w:r w:rsidRPr="00D47303">
        <w:rPr>
          <w:sz w:val="28"/>
          <w:szCs w:val="28"/>
        </w:rPr>
        <w:t>владение умениями:</w:t>
      </w:r>
    </w:p>
    <w:p w:rsidR="00433AAE" w:rsidRPr="00D47303" w:rsidRDefault="00433AAE" w:rsidP="00B648B4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7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433AAE" w:rsidRPr="00D47303" w:rsidRDefault="00433AAE" w:rsidP="00B648B4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7" w:right="7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433AAE" w:rsidRPr="00D47303" w:rsidRDefault="00433AAE" w:rsidP="00B648B4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/>
        <w:ind w:left="7" w:right="7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D47303">
        <w:rPr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433AAE" w:rsidRPr="00D47303" w:rsidRDefault="00433AAE" w:rsidP="00B648B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/>
        <w:ind w:left="367" w:right="1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 единоборствах: осуществлять подводящие упражнения по овладению приёмами техники и борьбы в партере и в стойке (юноши);</w:t>
      </w:r>
    </w:p>
    <w:p w:rsidR="00433AAE" w:rsidRPr="00D47303" w:rsidRDefault="00433AAE" w:rsidP="00B648B4">
      <w:pPr>
        <w:shd w:val="clear" w:color="auto" w:fill="FFFFFF"/>
        <w:spacing w:before="7"/>
        <w:ind w:right="1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 xml:space="preserve">      - в спортивных играх: играть в одну из спортивных игр (по упрощённым правилам);</w:t>
      </w:r>
    </w:p>
    <w:p w:rsidR="00433AAE" w:rsidRPr="00D47303" w:rsidRDefault="00433AAE" w:rsidP="00B648B4">
      <w:pPr>
        <w:shd w:val="clear" w:color="auto" w:fill="FFFFFF"/>
        <w:spacing w:before="7"/>
        <w:ind w:left="22" w:right="29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-демонстрировать результаты не ниже, чем средний уровень основных физических способностей;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14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 w:firstLine="353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Метапредметные результаты</w:t>
      </w:r>
    </w:p>
    <w:p w:rsidR="00433AAE" w:rsidRPr="00D47303" w:rsidRDefault="00433AAE" w:rsidP="00B648B4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4" w:right="8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33AAE" w:rsidRPr="00D47303" w:rsidRDefault="00433AAE" w:rsidP="00B648B4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4" w:right="7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3AAE" w:rsidRPr="00D47303" w:rsidRDefault="00433AAE" w:rsidP="00B648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2" w:right="58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3AAE" w:rsidRPr="00D47303" w:rsidRDefault="00433AAE" w:rsidP="00B648B4">
      <w:pPr>
        <w:shd w:val="clear" w:color="auto" w:fill="FFFFFF"/>
        <w:tabs>
          <w:tab w:val="left" w:pos="562"/>
        </w:tabs>
        <w:ind w:left="14" w:right="7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6"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6"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433AAE" w:rsidRPr="00D47303" w:rsidRDefault="00433AAE" w:rsidP="00B648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6" w:right="50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33AAE" w:rsidRPr="00D47303" w:rsidRDefault="00433AAE" w:rsidP="00B648B4">
      <w:pPr>
        <w:shd w:val="clear" w:color="auto" w:fill="FFFFFF"/>
        <w:tabs>
          <w:tab w:val="left" w:pos="634"/>
        </w:tabs>
        <w:ind w:left="50"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умение формулировать, аргументировать и отстаивать своё мнение;</w:t>
      </w:r>
    </w:p>
    <w:p w:rsidR="00433AAE" w:rsidRPr="00D47303" w:rsidRDefault="00433AAE" w:rsidP="00B648B4">
      <w:pPr>
        <w:shd w:val="clear" w:color="auto" w:fill="FFFFFF"/>
        <w:ind w:left="58" w:right="29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33AAE" w:rsidRPr="00D47303" w:rsidRDefault="00433AAE" w:rsidP="00B648B4">
      <w:pPr>
        <w:shd w:val="clear" w:color="auto" w:fill="FFFFFF"/>
        <w:ind w:left="58"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Метапредметные результаты проявляются в различных областях культуры.</w:t>
      </w:r>
    </w:p>
    <w:p w:rsidR="00433AAE" w:rsidRPr="00D47303" w:rsidRDefault="00433AAE" w:rsidP="00B648B4">
      <w:pPr>
        <w:shd w:val="clear" w:color="auto" w:fill="FFFFFF"/>
        <w:ind w:left="425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познавательной культуры:</w:t>
      </w:r>
    </w:p>
    <w:p w:rsidR="00433AAE" w:rsidRPr="00D47303" w:rsidRDefault="00433AAE" w:rsidP="00B648B4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0"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33AAE" w:rsidRPr="00D47303" w:rsidRDefault="00433AAE" w:rsidP="00B648B4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0"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 xml:space="preserve">понимание здоровья как одного из важнейших условий развития и самореализации человека, расширяющего возможности </w:t>
      </w:r>
      <w:r w:rsidRPr="00D47303">
        <w:rPr>
          <w:sz w:val="28"/>
          <w:szCs w:val="28"/>
        </w:rPr>
        <w:lastRenderedPageBreak/>
        <w:t>выбора профессиональной деятельности и обеспечивающего длительную творческую активность;</w:t>
      </w:r>
    </w:p>
    <w:p w:rsidR="00433AAE" w:rsidRPr="00D47303" w:rsidRDefault="00433AAE" w:rsidP="00B648B4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0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33AAE" w:rsidRPr="00D47303" w:rsidRDefault="00433AAE" w:rsidP="00B648B4">
      <w:pPr>
        <w:shd w:val="clear" w:color="auto" w:fill="FFFFFF"/>
        <w:ind w:left="410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нравственной культуры: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7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33AAE" w:rsidRPr="00D47303" w:rsidRDefault="00433AAE" w:rsidP="00B648B4">
      <w:pPr>
        <w:shd w:val="clear" w:color="auto" w:fill="FFFFFF"/>
        <w:ind w:left="389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трудовой культуры: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2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D47303">
        <w:rPr>
          <w:sz w:val="28"/>
          <w:szCs w:val="28"/>
        </w:rPr>
        <w:softHyphen/>
        <w:t>ды для профилактики психического и физического утомления.</w:t>
      </w:r>
    </w:p>
    <w:p w:rsidR="00433AAE" w:rsidRPr="00D47303" w:rsidRDefault="00433AAE" w:rsidP="00B648B4">
      <w:pPr>
        <w:shd w:val="clear" w:color="auto" w:fill="FFFFFF"/>
        <w:ind w:left="367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эстетической культуры:</w:t>
      </w:r>
    </w:p>
    <w:p w:rsidR="00433AAE" w:rsidRPr="00D47303" w:rsidRDefault="00433AAE" w:rsidP="00B648B4">
      <w:pPr>
        <w:shd w:val="clear" w:color="auto" w:fill="FFFFFF"/>
        <w:tabs>
          <w:tab w:val="left" w:pos="533"/>
        </w:tabs>
        <w:ind w:right="29" w:firstLine="353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•</w:t>
      </w:r>
      <w:r w:rsidRPr="00D47303">
        <w:rPr>
          <w:i/>
          <w:iCs/>
          <w:sz w:val="28"/>
          <w:szCs w:val="28"/>
        </w:rPr>
        <w:tab/>
      </w:r>
      <w:r w:rsidRPr="00D47303"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33AAE" w:rsidRPr="00D47303" w:rsidRDefault="00433AAE" w:rsidP="00B648B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"/>
        <w:ind w:left="22"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33AAE" w:rsidRPr="00D47303" w:rsidRDefault="00433AAE" w:rsidP="00B648B4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33AAE" w:rsidRPr="00D47303" w:rsidRDefault="00433AAE" w:rsidP="00B648B4">
      <w:pPr>
        <w:shd w:val="clear" w:color="auto" w:fill="FFFFFF"/>
        <w:spacing w:before="7"/>
        <w:ind w:left="353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коммуникативной культуры: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33AAE" w:rsidRPr="00D47303" w:rsidRDefault="00433AAE" w:rsidP="00B648B4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33AAE" w:rsidRPr="00D47303" w:rsidRDefault="00433AAE" w:rsidP="00B648B4">
      <w:pPr>
        <w:shd w:val="clear" w:color="auto" w:fill="FFFFFF"/>
        <w:ind w:left="338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lastRenderedPageBreak/>
        <w:t>В области физической культуры:</w:t>
      </w:r>
    </w:p>
    <w:p w:rsidR="00433AAE" w:rsidRPr="00D47303" w:rsidRDefault="00433AAE" w:rsidP="00B648B4">
      <w:pPr>
        <w:shd w:val="clear" w:color="auto" w:fill="FFFFFF"/>
        <w:spacing w:before="7"/>
        <w:ind w:left="14" w:right="5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D47303">
        <w:rPr>
          <w:sz w:val="28"/>
          <w:szCs w:val="28"/>
        </w:rPr>
        <w:softHyphen/>
        <w:t>стоятельных форм занятий.</w:t>
      </w:r>
    </w:p>
    <w:p w:rsidR="00433AAE" w:rsidRPr="00D47303" w:rsidRDefault="00433AAE" w:rsidP="00B648B4">
      <w:pPr>
        <w:shd w:val="clear" w:color="auto" w:fill="FFFFFF"/>
        <w:ind w:left="360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Предметные результаты</w:t>
      </w:r>
    </w:p>
    <w:p w:rsidR="00433AAE" w:rsidRPr="00D47303" w:rsidRDefault="00433AAE" w:rsidP="00B648B4">
      <w:pPr>
        <w:shd w:val="clear" w:color="auto" w:fill="FFFFFF"/>
        <w:ind w:left="14" w:right="2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</w:t>
      </w:r>
      <w:r w:rsidRPr="00D47303">
        <w:rPr>
          <w:b/>
          <w:bCs/>
          <w:sz w:val="28"/>
          <w:szCs w:val="28"/>
        </w:rPr>
        <w:t xml:space="preserve"> </w:t>
      </w:r>
      <w:r w:rsidRPr="00D47303">
        <w:rPr>
          <w:sz w:val="28"/>
          <w:szCs w:val="28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D47303">
        <w:rPr>
          <w:i/>
          <w:iCs/>
          <w:sz w:val="28"/>
          <w:szCs w:val="28"/>
        </w:rPr>
        <w:t xml:space="preserve">результаты </w:t>
      </w:r>
      <w:r w:rsidRPr="00D47303">
        <w:rPr>
          <w:sz w:val="28"/>
          <w:szCs w:val="28"/>
        </w:rPr>
        <w:t>изучения курса «Физическая культура» должны отражать: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2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22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4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D47303">
        <w:rPr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33AAE" w:rsidRPr="00D47303" w:rsidRDefault="00433AAE" w:rsidP="00B648B4">
      <w:pPr>
        <w:shd w:val="clear" w:color="auto" w:fill="FFFFFF"/>
        <w:tabs>
          <w:tab w:val="left" w:pos="526"/>
        </w:tabs>
        <w:spacing w:before="115"/>
        <w:ind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</w:t>
      </w:r>
      <w:r w:rsidRPr="00D47303">
        <w:rPr>
          <w:sz w:val="28"/>
          <w:szCs w:val="28"/>
        </w:rPr>
        <w:lastRenderedPageBreak/>
        <w:t>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33AAE" w:rsidRPr="00D47303" w:rsidRDefault="00433AAE" w:rsidP="00B648B4">
      <w:pPr>
        <w:shd w:val="clear" w:color="auto" w:fill="FFFFFF"/>
        <w:spacing w:before="7"/>
        <w:ind w:left="43"/>
        <w:rPr>
          <w:sz w:val="28"/>
          <w:szCs w:val="28"/>
        </w:rPr>
      </w:pPr>
      <w:r w:rsidRPr="00D47303">
        <w:rPr>
          <w:sz w:val="28"/>
          <w:szCs w:val="28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D47303">
        <w:rPr>
          <w:i/>
          <w:iCs/>
          <w:sz w:val="28"/>
          <w:szCs w:val="28"/>
        </w:rPr>
        <w:t>В области познавательной культуры: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7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right="22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22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33AAE" w:rsidRPr="00D47303" w:rsidRDefault="00433AAE" w:rsidP="00B648B4">
      <w:pPr>
        <w:shd w:val="clear" w:color="auto" w:fill="FFFFFF"/>
        <w:spacing w:before="7"/>
        <w:ind w:left="367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нравственной культуры:</w:t>
      </w:r>
    </w:p>
    <w:p w:rsidR="00433AAE" w:rsidRPr="00D47303" w:rsidRDefault="00433AAE" w:rsidP="00B648B4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*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29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36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33AAE" w:rsidRPr="00D47303" w:rsidRDefault="00433AAE" w:rsidP="00B648B4">
      <w:pPr>
        <w:shd w:val="clear" w:color="auto" w:fill="FFFFFF"/>
        <w:ind w:left="360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трудовой культуры: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36" w:firstLine="360"/>
        <w:jc w:val="both"/>
        <w:rPr>
          <w:i/>
          <w:iCs/>
          <w:sz w:val="28"/>
          <w:szCs w:val="28"/>
        </w:rPr>
      </w:pPr>
      <w:r w:rsidRPr="00D47303">
        <w:rPr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/>
        <w:ind w:right="36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33AAE" w:rsidRPr="00D47303" w:rsidRDefault="00433AAE" w:rsidP="00B648B4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right="29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33AAE" w:rsidRPr="00D47303" w:rsidRDefault="00433AAE" w:rsidP="00B648B4">
      <w:pPr>
        <w:shd w:val="clear" w:color="auto" w:fill="FFFFFF"/>
        <w:ind w:left="346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эстетической культуры:</w:t>
      </w:r>
    </w:p>
    <w:p w:rsidR="00433AAE" w:rsidRPr="00D47303" w:rsidRDefault="00433AAE" w:rsidP="00B648B4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right="65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33AAE" w:rsidRPr="00D47303" w:rsidRDefault="00433AAE" w:rsidP="00B648B4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right="58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33AAE" w:rsidRPr="00D47303" w:rsidRDefault="00433AAE" w:rsidP="00B648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" w:right="50" w:firstLine="360"/>
        <w:jc w:val="both"/>
        <w:rPr>
          <w:sz w:val="28"/>
          <w:szCs w:val="28"/>
        </w:rPr>
      </w:pPr>
      <w:r w:rsidRPr="00D47303">
        <w:rPr>
          <w:sz w:val="28"/>
          <w:szCs w:val="28"/>
        </w:rPr>
        <w:lastRenderedPageBreak/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33AAE" w:rsidRPr="00D47303" w:rsidRDefault="00433AAE" w:rsidP="00B648B4">
      <w:pPr>
        <w:shd w:val="clear" w:color="auto" w:fill="FFFFFF"/>
        <w:ind w:left="367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коммуникативной культуры:</w:t>
      </w:r>
    </w:p>
    <w:p w:rsidR="00433AAE" w:rsidRPr="00D47303" w:rsidRDefault="00433AAE" w:rsidP="00B648B4">
      <w:pPr>
        <w:shd w:val="clear" w:color="auto" w:fill="FFFFFF"/>
        <w:tabs>
          <w:tab w:val="left" w:pos="569"/>
        </w:tabs>
        <w:ind w:righ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•</w:t>
      </w:r>
      <w:r w:rsidRPr="00D47303">
        <w:rPr>
          <w:sz w:val="28"/>
          <w:szCs w:val="28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433AAE" w:rsidRPr="00D47303" w:rsidRDefault="00433AAE" w:rsidP="00B648B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36" w:right="43" w:firstLine="34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33AAE" w:rsidRPr="00D47303" w:rsidRDefault="00433AAE" w:rsidP="00B648B4">
      <w:pPr>
        <w:shd w:val="clear" w:color="auto" w:fill="FFFFFF"/>
        <w:ind w:left="29" w:right="29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33AAE" w:rsidRPr="00D47303" w:rsidRDefault="00433AAE" w:rsidP="00B648B4">
      <w:pPr>
        <w:shd w:val="clear" w:color="auto" w:fill="FFFFFF"/>
        <w:ind w:left="396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 области физической культуры: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right="22" w:firstLine="353"/>
        <w:jc w:val="both"/>
        <w:rPr>
          <w:i/>
          <w:iCs/>
          <w:sz w:val="28"/>
          <w:szCs w:val="28"/>
        </w:rPr>
      </w:pPr>
      <w:r w:rsidRPr="00D47303">
        <w:rPr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D47303">
        <w:rPr>
          <w:sz w:val="28"/>
          <w:szCs w:val="28"/>
        </w:rPr>
        <w:softHyphen/>
        <w:t>дур, профилактики нарушений осанки, улучшения физической подготовленности;</w:t>
      </w:r>
    </w:p>
    <w:p w:rsidR="00433AAE" w:rsidRPr="00D47303" w:rsidRDefault="00433AAE" w:rsidP="00B648B4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right="7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33AAE" w:rsidRPr="007E2918" w:rsidRDefault="00433AAE" w:rsidP="007E2918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firstLine="35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D47303">
        <w:rPr>
          <w:sz w:val="28"/>
          <w:szCs w:val="28"/>
        </w:rPr>
        <w:softHyphen/>
        <w:t>людения.</w:t>
      </w:r>
    </w:p>
    <w:p w:rsidR="00433AAE" w:rsidRDefault="00433AAE" w:rsidP="00B648B4">
      <w:pPr>
        <w:pStyle w:val="a3"/>
        <w:shd w:val="clear" w:color="auto" w:fill="FFFFFF"/>
        <w:jc w:val="center"/>
        <w:rPr>
          <w:b/>
          <w:bCs/>
        </w:rPr>
      </w:pPr>
    </w:p>
    <w:p w:rsidR="00433AAE" w:rsidRDefault="0067494D" w:rsidP="00B648B4">
      <w:pPr>
        <w:pStyle w:val="a3"/>
        <w:shd w:val="clear" w:color="auto" w:fill="FFFFFF"/>
        <w:jc w:val="center"/>
        <w:rPr>
          <w:b/>
          <w:bCs/>
        </w:rPr>
      </w:pPr>
      <w:r w:rsidRPr="0067494D">
        <w:rPr>
          <w:noProof/>
        </w:rPr>
        <w:pict>
          <v:line id="_x0000_s1026" style="position:absolute;left:0;text-align:left;z-index:251658240;mso-position-horizontal-relative:margin" from="-42.1pt,110.9pt" to="-42.1pt,516.6pt" o:allowincell="f" strokeweight=".35pt">
            <w10:wrap anchorx="margin"/>
          </v:line>
        </w:pict>
      </w:r>
      <w:r w:rsidR="00433AAE" w:rsidRPr="00454CA0">
        <w:rPr>
          <w:b/>
          <w:bCs/>
        </w:rPr>
        <w:t>5.СОДЕРЖАНИЕ КУРСА</w:t>
      </w:r>
      <w:r w:rsidR="00433AAE">
        <w:rPr>
          <w:b/>
          <w:bCs/>
        </w:rPr>
        <w:t>.</w:t>
      </w:r>
    </w:p>
    <w:p w:rsidR="00433AAE" w:rsidRPr="00454CA0" w:rsidRDefault="00433AAE" w:rsidP="00B648B4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>ФИЗИЧЕСКАЯ КУЛЬТУРА. 5-9 КЛАССЫ</w:t>
      </w:r>
    </w:p>
    <w:p w:rsidR="00433AAE" w:rsidRPr="00D47303" w:rsidRDefault="00433AAE" w:rsidP="00B648B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433AAE" w:rsidRPr="00D47303" w:rsidRDefault="00433AAE" w:rsidP="00B648B4">
      <w:pPr>
        <w:pStyle w:val="a3"/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 xml:space="preserve">  ЗНАНИЯ О ФИЗИЧЕСКОЙ КУЛЬТУРЕ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 xml:space="preserve">История физической культуры. </w:t>
      </w:r>
      <w:r w:rsidRPr="00D47303">
        <w:rPr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29"/>
        <w:ind w:right="1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Характеристика видов спорта, входящих в программу Олимпийских игр.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14"/>
        <w:rPr>
          <w:sz w:val="28"/>
          <w:szCs w:val="28"/>
        </w:rPr>
      </w:pPr>
      <w:r w:rsidRPr="00D47303">
        <w:rPr>
          <w:sz w:val="28"/>
          <w:szCs w:val="28"/>
        </w:rPr>
        <w:t>Физическая культура в современном обществе.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9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2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lastRenderedPageBreak/>
        <w:t xml:space="preserve">Физическая культура (основные понятия). </w:t>
      </w:r>
      <w:r w:rsidRPr="00D47303">
        <w:rPr>
          <w:sz w:val="28"/>
          <w:szCs w:val="28"/>
        </w:rPr>
        <w:t>Физическое развитие человека.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22"/>
        <w:ind w:right="3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14"/>
        <w:ind w:right="3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14"/>
        <w:ind w:right="43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Техническая подготовка. Техника движений и её основные показатели.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29"/>
        <w:rPr>
          <w:sz w:val="28"/>
          <w:szCs w:val="28"/>
        </w:rPr>
      </w:pPr>
      <w:r w:rsidRPr="00D47303">
        <w:rPr>
          <w:sz w:val="28"/>
          <w:szCs w:val="28"/>
        </w:rPr>
        <w:t>Всестороннее и гармоничное физическое развитие.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Адаптивная физическая культура.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Спортивная подготовка.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14"/>
        <w:ind w:right="58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Здоровье и здоровый образ жизни. Допинг. Концепция честного спорта.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29"/>
        <w:rPr>
          <w:sz w:val="28"/>
          <w:szCs w:val="28"/>
        </w:rPr>
      </w:pPr>
      <w:r w:rsidRPr="00D47303">
        <w:rPr>
          <w:sz w:val="28"/>
          <w:szCs w:val="28"/>
        </w:rPr>
        <w:t>Профессионально-прикладная физическая подготовка.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2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 xml:space="preserve">Физическая культура человека. </w:t>
      </w:r>
      <w:r w:rsidRPr="00D47303">
        <w:rPr>
          <w:sz w:val="28"/>
          <w:szCs w:val="28"/>
        </w:rPr>
        <w:t>Режим дня и его основное содержание.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14"/>
        <w:ind w:right="72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Закаливание организма. Правила безопасности и гигиенические требования.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22"/>
        <w:ind w:right="72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14"/>
        <w:ind w:right="86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Проведение самостоятельных занятий по коррекции осанки и телосложения.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spacing w:before="7"/>
        <w:rPr>
          <w:sz w:val="28"/>
          <w:szCs w:val="28"/>
        </w:rPr>
      </w:pPr>
      <w:r w:rsidRPr="00D47303">
        <w:rPr>
          <w:sz w:val="28"/>
          <w:szCs w:val="28"/>
        </w:rPr>
        <w:t>Восстановительный массаж.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Проведение банных процедур.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9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Первая помощь во время занятий физической культурой и спортом.</w:t>
      </w:r>
    </w:p>
    <w:p w:rsidR="00433AAE" w:rsidRPr="00D47303" w:rsidRDefault="00433AAE" w:rsidP="00B648B4">
      <w:pPr>
        <w:pStyle w:val="a3"/>
        <w:shd w:val="clear" w:color="auto" w:fill="FFFFFF"/>
        <w:ind w:right="806"/>
        <w:rPr>
          <w:sz w:val="28"/>
          <w:szCs w:val="28"/>
        </w:rPr>
      </w:pPr>
      <w:r w:rsidRPr="00D47303">
        <w:rPr>
          <w:sz w:val="28"/>
          <w:szCs w:val="28"/>
        </w:rPr>
        <w:t xml:space="preserve">   СПОСОБЫ ДВИГАТЕЛЬНОЙ (ФИЗКУЛЬТУРНОЙ) ДЕЯТЕЛЬНОСТИ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2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D47303">
        <w:rPr>
          <w:sz w:val="28"/>
          <w:szCs w:val="28"/>
        </w:rPr>
        <w:t>Подготовка к занятиям физической культурой.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9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Выбор упражнений и составление индивидуальных комплексов для утренней заря</w:t>
      </w:r>
      <w:r>
        <w:rPr>
          <w:sz w:val="28"/>
          <w:szCs w:val="28"/>
        </w:rPr>
        <w:t>дки, физкультминуток и физкульт</w:t>
      </w:r>
      <w:r w:rsidRPr="00D47303">
        <w:rPr>
          <w:sz w:val="28"/>
          <w:szCs w:val="28"/>
        </w:rPr>
        <w:t>пауз (подвижных перемен).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Планирование занятий физической подготовкой.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2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Проведение самостоятельных занятий прикладной физической подготовкой.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Организация досуга средствами физической культуры.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9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D47303">
        <w:rPr>
          <w:sz w:val="28"/>
          <w:szCs w:val="28"/>
        </w:rPr>
        <w:t>Самонаблюдение и самоконтроль.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29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Измерение резервов организма и состояния здоровья с по</w:t>
      </w:r>
      <w:r w:rsidRPr="00D47303">
        <w:rPr>
          <w:sz w:val="28"/>
          <w:szCs w:val="28"/>
        </w:rPr>
        <w:softHyphen/>
        <w:t>мощью функциональных проб.</w:t>
      </w:r>
    </w:p>
    <w:p w:rsidR="00433AAE" w:rsidRPr="00D47303" w:rsidRDefault="00433AAE" w:rsidP="00B648B4">
      <w:pPr>
        <w:pStyle w:val="a3"/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 xml:space="preserve">   ФИЗИЧЕСКОЕ СОВЕРШЕНСТВОВАНИЕ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lastRenderedPageBreak/>
        <w:t xml:space="preserve">Физкультурно-оздоровительная деятельность. </w:t>
      </w:r>
      <w:r w:rsidRPr="00D47303">
        <w:rPr>
          <w:sz w:val="28"/>
          <w:szCs w:val="28"/>
        </w:rPr>
        <w:t>Оздоровительные формы занятий в режиме учебного дня и учебной недели.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D47303">
        <w:rPr>
          <w:sz w:val="28"/>
          <w:szCs w:val="28"/>
        </w:rPr>
        <w:t>Организующие команды и приёмы.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Акробатические упражнения и комбинации.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Ритмическая гимнастика (девочки).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Опорные прыжки.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Упражнения и комбинации на гимнастическом бревне (девочки).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Упражнения и комбинации на гимнастической перекладине (мальчики).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Легкая атлетика.  </w:t>
      </w:r>
      <w:r w:rsidRPr="00D47303">
        <w:rPr>
          <w:sz w:val="28"/>
          <w:szCs w:val="28"/>
        </w:rPr>
        <w:t>Беговые упражнения.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Прыжковые упражнения.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sz w:val="28"/>
          <w:szCs w:val="28"/>
        </w:rPr>
        <w:t>Метание малого мяча.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b/>
          <w:bCs/>
          <w:i/>
          <w:iCs/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Кроссовая подготовка </w:t>
      </w:r>
      <w:r w:rsidRPr="00D47303">
        <w:rPr>
          <w:sz w:val="28"/>
          <w:szCs w:val="28"/>
        </w:rPr>
        <w:t>длительный бег на выносливость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Спортивные игры. </w:t>
      </w:r>
      <w:r w:rsidRPr="00D47303">
        <w:rPr>
          <w:i/>
          <w:iCs/>
          <w:sz w:val="28"/>
          <w:szCs w:val="28"/>
        </w:rPr>
        <w:t xml:space="preserve">Баскетбол. </w:t>
      </w:r>
      <w:r w:rsidRPr="00D47303">
        <w:rPr>
          <w:sz w:val="28"/>
          <w:szCs w:val="28"/>
        </w:rPr>
        <w:t>Игра по правилам.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 xml:space="preserve">Волейбол. </w:t>
      </w:r>
      <w:r w:rsidRPr="00D47303">
        <w:rPr>
          <w:sz w:val="28"/>
          <w:szCs w:val="28"/>
        </w:rPr>
        <w:t>Игра по правилам.</w:t>
      </w:r>
    </w:p>
    <w:p w:rsidR="00433AAE" w:rsidRPr="00D47303" w:rsidRDefault="00433AAE" w:rsidP="00B648B4">
      <w:pPr>
        <w:shd w:val="clear" w:color="auto" w:fill="FFFFFF"/>
        <w:ind w:left="720"/>
        <w:rPr>
          <w:sz w:val="28"/>
          <w:szCs w:val="28"/>
        </w:rPr>
      </w:pPr>
      <w:r w:rsidRPr="00D47303">
        <w:rPr>
          <w:sz w:val="28"/>
          <w:szCs w:val="28"/>
        </w:rPr>
        <w:t>.</w:t>
      </w:r>
      <w:r w:rsidRPr="00D47303">
        <w:rPr>
          <w:b/>
          <w:bCs/>
          <w:sz w:val="28"/>
          <w:szCs w:val="28"/>
        </w:rPr>
        <w:t xml:space="preserve">Прикладно-ориентированная подготовка. </w:t>
      </w:r>
      <w:r w:rsidRPr="00D47303">
        <w:rPr>
          <w:sz w:val="28"/>
          <w:szCs w:val="28"/>
        </w:rPr>
        <w:t>Прикладно-ориентированные упражнения.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 xml:space="preserve">Упражнения общеразвивающей направленности. </w:t>
      </w:r>
      <w:r w:rsidRPr="00D47303">
        <w:rPr>
          <w:sz w:val="28"/>
          <w:szCs w:val="28"/>
        </w:rPr>
        <w:t>Общефизическая подготовка.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D47303">
        <w:rPr>
          <w:sz w:val="28"/>
          <w:szCs w:val="28"/>
        </w:rPr>
        <w:t>Развитие гибкости, координации движений, силы, выносливости.</w:t>
      </w:r>
    </w:p>
    <w:p w:rsidR="00433AAE" w:rsidRPr="00D47303" w:rsidRDefault="00433AAE" w:rsidP="00B648B4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Лёгкая атлетика. </w:t>
      </w:r>
      <w:r w:rsidRPr="00D47303">
        <w:rPr>
          <w:sz w:val="28"/>
          <w:szCs w:val="28"/>
        </w:rPr>
        <w:t>Развитие выносливости, силы, быстроты, координации движений.</w:t>
      </w:r>
    </w:p>
    <w:p w:rsidR="00433AAE" w:rsidRPr="007E2918" w:rsidRDefault="00433AAE" w:rsidP="007E2918">
      <w:pPr>
        <w:pStyle w:val="a3"/>
        <w:numPr>
          <w:ilvl w:val="0"/>
          <w:numId w:val="9"/>
        </w:numPr>
        <w:shd w:val="clear" w:color="auto" w:fill="FFFFFF"/>
        <w:rPr>
          <w:spacing w:val="-44"/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 xml:space="preserve">Баскетбол. </w:t>
      </w:r>
      <w:r w:rsidRPr="00D47303">
        <w:rPr>
          <w:sz w:val="28"/>
          <w:szCs w:val="28"/>
        </w:rPr>
        <w:t xml:space="preserve">Развитие быстроты, силы, выносливости, координации движений. </w:t>
      </w:r>
      <w:r w:rsidRPr="00D47303">
        <w:rPr>
          <w:spacing w:val="-44"/>
          <w:sz w:val="28"/>
          <w:szCs w:val="28"/>
        </w:rPr>
        <w:t xml:space="preserve">  </w:t>
      </w:r>
    </w:p>
    <w:p w:rsidR="00433AAE" w:rsidRDefault="00433AAE" w:rsidP="00B648B4">
      <w:pPr>
        <w:jc w:val="center"/>
        <w:rPr>
          <w:b/>
          <w:bCs/>
        </w:rPr>
      </w:pPr>
    </w:p>
    <w:p w:rsidR="00433AAE" w:rsidRPr="00DE5555" w:rsidRDefault="00433AAE" w:rsidP="00DE5555">
      <w:pPr>
        <w:jc w:val="center"/>
        <w:rPr>
          <w:b/>
          <w:bCs/>
          <w:sz w:val="28"/>
          <w:szCs w:val="28"/>
        </w:rPr>
      </w:pPr>
    </w:p>
    <w:p w:rsidR="00433AAE" w:rsidRDefault="00433AAE" w:rsidP="00B648B4">
      <w:pPr>
        <w:tabs>
          <w:tab w:val="left" w:pos="606"/>
        </w:tabs>
        <w:ind w:right="20"/>
        <w:jc w:val="both"/>
        <w:rPr>
          <w:sz w:val="28"/>
          <w:szCs w:val="28"/>
        </w:rPr>
      </w:pPr>
    </w:p>
    <w:p w:rsidR="00433AAE" w:rsidRDefault="00433AAE" w:rsidP="00B648B4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5265920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6. Тематическое планирование С ОПРЕДЕЛЕНИЕМ ОСНОВНЫХ ВИДОВ УЧЕБНОЙ ДЕЯТЕЛЬНОСТИ</w:t>
      </w:r>
    </w:p>
    <w:p w:rsidR="00433AAE" w:rsidRDefault="00433AAE" w:rsidP="00B648B4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433AAE" w:rsidRPr="00F45292">
        <w:trPr>
          <w:trHeight w:val="43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3AAE" w:rsidRPr="00F45292">
        <w:trPr>
          <w:trHeight w:val="3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33AAE" w:rsidRPr="00F45292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F45292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(12</w:t>
            </w:r>
            <w:r w:rsidRPr="00F45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433AAE" w:rsidRPr="00F45292">
        <w:trPr>
          <w:trHeight w:val="19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Спринтер-ский бег, 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эстафетный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бег (5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, бег с ускорением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Встречная эстафета. Специальные беговые упражнения; развитие скоростных качеств. Подвижная игра «Бег с флажками».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Зарождение Олимпийских игр древности.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Бегают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 максимальной скоростью с низкого старта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8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, бег с ускорением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(40–50 м)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специальные беговые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развитие скоростных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возможностей. Круговая эстафета.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Влияние легкоатлетических упражнений на здоровье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с низкого старта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, бег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>по дистанции, специальные беговые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пражнения, развитие скоростных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возможностей. Встречная 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с низкого старта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077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, бег с ускорением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м),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финиширование, специальные беговые упражнения, развитие скоростных возможностей. Эстафетный бег. Передача эстафетной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Возрождение Олимпийских игр.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с низкого старта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9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 С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пециальные беговые упражнения, развитие скоростных возможностей. Подвижная игра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>«Разведчики и часовые»</w:t>
            </w:r>
          </w:p>
          <w:p w:rsidR="00433AAE" w:rsidRPr="004D60A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 (бег на короткие дистанции)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с низкого старта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Бег 60 м: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м.: «5» – 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10,2 с.;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«4» – 10,8 с.; «3» –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11,4 с.; д.: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«5» – 10,4 с.; «4» –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10,9 с.;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«3» –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br/>
              <w:t>11,6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мяча (5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077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Обучение отталкивания в прыжке в длину способом «согнув ноги», прыжок с 7–9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Метание малого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мяча в горизонтальную цель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 5–6 м. ОРУ в движении. Подвижная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«Попади в мяч».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Специальные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беговые упражнения.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Олимпийское движение в России (СССР)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лину с разбега; метают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мяч в горизонтальную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11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Обучение подбора разбега. Прыжок с 7–9 шагов разбега. Метание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мяча в вертикальную цель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 5–6 м. ОРУ. Специальные беговые упражнения. Подвижная игра «Кто дальше бросит».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 (прыжки)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рыгают в длину с разбега; метают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мяч в вертикальную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D47BA8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Прыжок с 7–9 шагов разбега. Приземление. Метание малого мяча в вертикальную цель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Выдающиеся достижения отечественных Олимпийцев.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в длин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 разбега; метают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мяч в вертикальную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11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7–9 шагов разбега.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малого мяча в вертикальную цель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с 5–6 м. ОРУ в движении. Специальные беговые упражнения. Подвижная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«Метко в цель». Развитие скоростно-силовых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рыгают в длину с разбега; метают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мяч в вертикальную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Прыжо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 7–9 шагов разбега. Метание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малого мяча в горизонтальную цель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5–6 м. ОРУ. Специальные 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беговые упражнения. Развитие скоростно-силовых качеств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 (метание)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рыгают в длину с разбега; метают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мяч в горизонтальную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прыжка в длину</w:t>
            </w:r>
          </w:p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с разбега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(2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46C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Бег 1000 м. ОРУ. Развитие выносливости. Подвижные игра «Салки»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на дистанцию 1000 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F45292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бегают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 xml:space="preserve"> на дистанцию 1000 м </w:t>
            </w:r>
            <w:r w:rsidRPr="00F45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результат)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45292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B648B4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</w:t>
      </w:r>
      <w:r>
        <w:rPr>
          <w:b/>
          <w:bCs/>
          <w:sz w:val="28"/>
          <w:szCs w:val="28"/>
        </w:rPr>
        <w:t xml:space="preserve">гры – лапта (6 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B9763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1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игры лапта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Ловля и передача малого мяча. Игра лапта.</w:t>
            </w:r>
          </w:p>
          <w:p w:rsidR="00433AAE" w:rsidRPr="000846C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История возникновения и развития игры лапта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Подача мяча битой.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подачу мяча битой различным способом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B9763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Подача мяча битой. 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подачу мяча битой различным способом,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подачу мяча битой различным способом в зависимости от игровой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«поле».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расстановку и перемещения в зависимости от ситуации при игре в поле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B9763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технических приемов игры.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подачу мяча битой с наброса партнером, передачу и ловлю мяча в парах на месте и в движении.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ловли и передачи мяча в парах, подачи мяча после наброса партнером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64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Спортивные игры – баскетбол (12 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433AAE" w:rsidRPr="002F67C7">
        <w:trPr>
          <w:trHeight w:val="75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</w:t>
            </w:r>
            <w:r w:rsidRPr="00A218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7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игре в баскетбол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в баскетбол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Ведение мяча на месте с разной высотой 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кока. Остановка прыжком. Ловля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мяча двумя руками от груди на месте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в парах.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в баскетбол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Ведение мяча на месте с разной высотой отскока. Остановка прыжк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ом. Ловля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мяча двумя руками от груди на месте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в тройках. Бросок двумя руками от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ловли мяча. Игра в мини-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в баскетбол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стой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ки и передвижений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игрока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передвижения игрока. Ведение мяча на месте правой </w:t>
            </w:r>
            <w:r w:rsidRPr="002F6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рукой. Остановка прыжком. Ловля мяча двумя руками от груди на месте в парах с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BA1C2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Режим дня и его содержание.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42 уч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передвижения игрока. Ведение мяча на месте правой </w:t>
            </w:r>
            <w:r w:rsidRPr="002F6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рукой. 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45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в баскетбол по упрощенным правилам;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передвижения игрока. Ведение мяча с изменением скорости. Бросок двумя руками снизу в движении. 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Позиционное нападение </w:t>
            </w:r>
            <w:r w:rsidRPr="002F6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(5 : 0) </w:t>
            </w:r>
            <w:r w:rsidRPr="002F6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без изменения позиции игроков. Игра в мини-баскетбол. Развитие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1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Рациональ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ное питание, режим труда и отдыха.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47 уч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 </w:t>
            </w:r>
            <w:r w:rsidRPr="002F6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: 0)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без изменения позиции игроков.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мяча с из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менением направ-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  <w:t>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7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мяча с изменением скорости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и высоты отскока. Сочетание приемов: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077A">
              <w:rPr>
                <w:rFonts w:ascii="Times New Roman" w:hAnsi="Times New Roman" w:cs="Times New Roman"/>
                <w:sz w:val="28"/>
                <w:szCs w:val="28"/>
              </w:rPr>
              <w:t>(ведение – остановка – бросок).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Позиционное нападение через скрестный выход.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Оценка техники броска снизу в движении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0271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техники броска одной рукой от плеча с места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2F67C7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B8347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в баскетбол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C7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F67C7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648B4">
      <w:pPr>
        <w:jc w:val="center"/>
        <w:rPr>
          <w:b/>
          <w:bCs/>
          <w:sz w:val="32"/>
          <w:szCs w:val="32"/>
        </w:rPr>
      </w:pPr>
      <w:r w:rsidRPr="00CD542E">
        <w:rPr>
          <w:b/>
          <w:bCs/>
          <w:sz w:val="32"/>
          <w:szCs w:val="32"/>
        </w:rPr>
        <w:t>Гимнастика 18ч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433AAE" w:rsidRPr="00693FAC">
        <w:trPr>
          <w:trHeight w:val="15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Акробатика 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41290F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Строевой шаг. Повороты на месте. </w:t>
            </w:r>
          </w:p>
          <w:p w:rsidR="00433AAE" w:rsidRPr="000846C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Кувырок вперед. Эстафеты. ОРУ в движении.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 Влияние физических упражнений на основные системы организма.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кувырки,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34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41290F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кувырки,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Урок-игра, </w:t>
            </w:r>
            <w:r w:rsidRPr="00521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соревнование</w:t>
            </w:r>
          </w:p>
          <w:p w:rsidR="00433AAE" w:rsidRPr="0041290F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Строевой шаг. Повороты на месте.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кувырки,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41290F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A1C2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Первая помощь при травмах.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кувырки,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72уч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41290F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кувырки,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41290F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кувырки,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кувырков, стойки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на лопатках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Висы.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Строевые упражнен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колонны по одному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в колонну по четыре дроблением и сведением. ОРУ на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месте. Вис согнувшись, вис прогнувшись (м.), смешанные висы (д.).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силовых способностей)</w:t>
            </w:r>
            <w:r w:rsidRPr="00E86C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BA1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Значение гимнастических упражнений для сохранения правильной осанки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. Подвижная игра «Запрещенное движение»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комбинацию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разученных элементов, 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346D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одному в колонну по четыре дроблением и сведением. ОРУ на месте. Вис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согнувшись, вис прогнувшись (м.), 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шанные висы (д.). Подтягивания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в висе. Развитие силовых способностей. Подвижная игра «Светофор»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гигиена и гигиена занятий физическими упражнениями.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комбинацию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 разученных элементов,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52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одному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в колонну по четыре дроблением и сведением. ОРУ в движении. Вис согнувшись, вис прогнувшись (м.), смешанные висы (д.). Подтягивания в висе. Подвижная игра «Фигуры».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комбинацию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 разученных элементов,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одному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в колонну по четыре дроблением и сведением. ОРУ в движении. Вис согнувшись, вис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комбинацию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 разученных элементов,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одному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в колонну по четыре дроблением и сведением. ОРУ на месте. Вис согнувшись, вис прогнувшись (м.), смешанные висы (д.). Подтягивания в висе. Подвижная игра «Прыжок за прыжком».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комбинацию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 разученных элементов,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одному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в колонну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комбинацию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 разученных элементов,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висов. Подтяги-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вания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в висе: м.: «5» – 6 р.;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р.; «3»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р.; д.: «5» –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19 р.;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«4» – 14 р.; «3» – 4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Опорный прыжок. Строевые</w:t>
            </w:r>
          </w:p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упражнения 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два в колонну по одному с разведением и слиянием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осемь человек в движении. ОРУ с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прыжок,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93FAC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два в колонну по одному с разведением и слиянием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осемь человек в движении. ОРУ с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гимнастическими палками. Вскок в упор присев. Соскок прогнув- шись. Подвижная игра «Прыжки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полоскам». Развитие силовых 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прыжок,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FAC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93FA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1290F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два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колонну по одному с разведением и слиянием по восемь человек в движении. ОРУ с гимнастическими палками. Прыжок ноги врозь. Подвижная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«Кто обгонит?».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прыжок,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1290F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четыре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в колонну по 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 (тест на гибкость)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опорный прыжок,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1290F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естроение из колонны по четыре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прыжок, 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1290F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2156BE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два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 четыре в колонну по одному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br/>
              <w:t>с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зведением и слиянием по восемь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опорный прыжок, выполняют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41290F">
              <w:rPr>
                <w:rFonts w:ascii="Times New Roman" w:hAnsi="Times New Roman" w:cs="Times New Roman"/>
                <w:sz w:val="28"/>
                <w:szCs w:val="28"/>
              </w:rPr>
              <w:br/>
              <w:t>нения опорного прыжка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0F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1290F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648B4">
      <w:pPr>
        <w:jc w:val="center"/>
        <w:rPr>
          <w:b/>
          <w:bCs/>
          <w:sz w:val="28"/>
          <w:szCs w:val="28"/>
        </w:rPr>
      </w:pPr>
    </w:p>
    <w:p w:rsidR="00433AAE" w:rsidRPr="006123A4" w:rsidRDefault="00433AAE" w:rsidP="00B648B4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Лыжная подготовка (18ч)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A00DC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0A00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Правила ТБ на занятиях лыжной подготовкой.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Приемы  закаливания.</w:t>
            </w:r>
          </w:p>
          <w:p w:rsidR="00433AAE" w:rsidRPr="006123A4" w:rsidRDefault="00433AAE" w:rsidP="00A00DC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двухшажный ход. Развитие выносливости.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Игра «накат»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50D1A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F50D1A" w:rsidRDefault="00433AAE" w:rsidP="00A00DC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F50D1A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 ход.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Развитее выносливости.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«правильно применяй ход»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на снегу.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техники попеременного двухшажного хода.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двухшажный, одновременный бесшажный ход. Игра «проскользи дальше»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одновременного двухшажного хода. Развитие выносливости. Катание с горки.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делать переход с хода на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сгорки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Эстафеты. Игры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на лыжах.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передвигаться на лыжах на скорости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сгорки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Спуск  в средней стойке. Подъем «елочкой»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«пятнашки на лыжах»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передвигаться на лыжах используя </w:t>
            </w: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>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сгорки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Одновременные хода.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движении на спуске.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«салки»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сгорки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1км.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 «плугом»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преодоления подъемов. Торможение  «плугом»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гонка 1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км. Катание с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Торможение и поворот «плугом»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применением лыжных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передвигаться на лыжах используя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>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«полуелочкой». Преодоление спусков и подъемов.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Круговая эстафета.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Тактика лыжных гонок: использование лыжных ходов в зависимости от рельефа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лыжни.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поворотов и торможений. Игра «лисий след»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лыжные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лыжной гонки. Катание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гонки на 1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64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игры – волейбол (17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433AAE" w:rsidRPr="00EE216A">
        <w:trPr>
          <w:trHeight w:val="58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игрока. Передвижения в стойке.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едача мяча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руками сверху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вперед. Эстафета с элементами волейбола. </w:t>
            </w:r>
            <w:r w:rsidRPr="00084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Техника безопасности </w:t>
            </w:r>
            <w:r w:rsidRPr="005207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игре в волейбол</w:t>
            </w:r>
          </w:p>
          <w:p w:rsidR="00433AAE" w:rsidRPr="000846C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и здоровый образ жизни.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в волейбол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упрощенным правилам;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40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Передвижения в стойке. Передача мяча двумя руками сверху над собой и вперед. Встречные эстафеты. 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Подвижная игра с элементами в/б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«Летучий мяч»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в волейбол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стойки и передвижений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в/б «Летучий мяч»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упрощенным правилам; выполняют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6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Стойка игрока. Передвижения в стойке. Передача мяча двумя руками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ерху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на месте и после передачи вперед.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линейные эстафеты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с передачами мяча. Подвижные игры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с элементами в/б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Самоконтроль при занятиях физическими упражнениями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в волейбол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Передвижения в стойке. Передача мяча двумя руками сверху на месте и после передачи вперед. Прием мяча снизу двумя руками над собой. 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Эстафеты. Игра в мини-волейбол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 (челночный бег)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 по упрощенным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ам; 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Оценка техники передачи мяча двумя руками сверху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Стойка игрока. Передвижения в стойке.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едача мяча двумя руками сверху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в волейбол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6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Передвижения в стойке. Передача мяча двумя руками сверху в парах.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мяча снизу двумя руками над собой и на сетку. Нижняя прямая подача с 3–6 м. Эстафеты. Игра в мини-волейбол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BA1C2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Вредные привычки, допинг.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Играют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в волейбол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упрощенным правилам;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мяча снизу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руками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3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65учебника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2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упрощенным правилам; выполняют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нижней прямой </w:t>
            </w:r>
            <w:r w:rsidRPr="00EE216A">
              <w:rPr>
                <w:rFonts w:ascii="Times New Roman" w:hAnsi="Times New Roman" w:cs="Times New Roman"/>
                <w:sz w:val="28"/>
                <w:szCs w:val="28"/>
              </w:rPr>
              <w:br/>
              <w:t>подачи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4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E216A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6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AAE" w:rsidRPr="00EE216A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E216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B64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игры –</w:t>
      </w:r>
      <w:r w:rsidRPr="006123A4">
        <w:rPr>
          <w:b/>
          <w:bCs/>
          <w:sz w:val="28"/>
          <w:szCs w:val="28"/>
        </w:rPr>
        <w:t xml:space="preserve"> лапта (10ч)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346DA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ки и передвижения игрока при игре в «поле» и «городе». Игра лапта.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ТБ, применяют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 игре стойки и перемещения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67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остей. Удар лаптой сбоку. Игра л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Учебная игра в лапту.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играют в лапту по правилам, применяют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приемы игры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ТБ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sz w:val="28"/>
                <w:szCs w:val="28"/>
              </w:rPr>
              <w:t>Урок-игра, соревнование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Удар лаптой сверху.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удар битой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сверху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 с места и в движении. Игра «салки с мячом»,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бросают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мяч в цель с места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ударов.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удар битой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сверху и сбоку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ударов лаптой сбоку и сверху.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сверху. Учебная игра лапта. Развитие скоростных качеств.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кор.дист.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сбоку. Учебная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ствования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лапта. Подвижные игры с бегом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лапту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правилам, применяют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приемы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Урок-игра, соревнование</w:t>
            </w:r>
          </w:p>
          <w:p w:rsidR="00433AAE" w:rsidRPr="000B039C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при игре в «городе»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лняют и выбирают способ удара в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зависимости от ситуации.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648B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Pr="002E2A64" w:rsidRDefault="00433AAE" w:rsidP="00B648B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Легкая атлетика 9 ч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433AAE" w:rsidRPr="0099353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интерский бег, эстафетный бег (4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бег с уско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рением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. Встречная эстафета. Специальные беговые упражнения.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скоростных качеств. Старты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из различных исходных положений. </w:t>
            </w:r>
            <w:r w:rsidRPr="00CA11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0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бег с уско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рением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(40–50 м)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, бег по дистанции. Специальные беговые упражнения. Развитие скоростных возможностей. Встречная эстафета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Урок-игра, соревнование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10–15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бег с уско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рением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бег по дистанции.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Развитие скоростных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возможностей. Встречная эстафета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(передача палочки).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8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(60 м).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Развитие скоростных возможностей. ОРУ в движении. Эстафеты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Передача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сдаче норм ФСК ГТО (бег 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Бег 60 м: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м.: «5» –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10,2 с.;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«4» – 10,8 с.; «3» –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11,4 с.;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д.: «5» –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10,4 с.;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«4» – 10,9 с.; «3» –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11,6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40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в высоту. Метание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мяча 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5–7 беговых шагов способом «перешагивание»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(подбор разбега и отталкивание).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Метание теннисного мяча на заданное расстояние. Специальные беговые упражнения. ОРУ в движении. Развитие скоростно-силовых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Прыгают в высоту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малый мяч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на дальность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  <w:p w:rsidR="00433AAE" w:rsidRPr="00993533" w:rsidRDefault="00433AAE" w:rsidP="00A00DC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993533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Бег на средние дистанции (2ч</w:t>
            </w:r>
            <w:r>
              <w:rPr>
                <w:rStyle w:val="Normaltext"/>
                <w:sz w:val="28"/>
                <w:szCs w:val="28"/>
              </w:rPr>
              <w:t>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Урок-игра, соревнование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5–7 беговых шагов способом «перешагивание»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(оттал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кивание, переход планки).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Метание теннисного мяча на дальность. Специальные беговые упражнения. ОРУ в движении. Развитие скоростно-силовых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Прыгают в высоту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малый мяч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на дальность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12925" w:rsidRDefault="00433AAE" w:rsidP="00A00D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5–7 беговых шагов способом «перешагивание» </w:t>
            </w:r>
            <w:r w:rsidRPr="0099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(приземление).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Метание теннисного мяча на дальность. Специальные беговые упражнения. ОРУ. Развитие скоростно-силовых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Прыгают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в высоту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малый мяч 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br/>
              <w:t>на дальность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(2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A00DC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99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нового </w:t>
            </w:r>
            <w:r w:rsidRPr="0099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материала</w:t>
            </w:r>
          </w:p>
          <w:p w:rsidR="00433AAE" w:rsidRPr="00D12925" w:rsidRDefault="00433AAE" w:rsidP="00A00DC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(1000 м). 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на дистанцию 1000 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21856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5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99353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21640" w:rsidRDefault="00433AAE" w:rsidP="00A00D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Урок-игра, соревнование</w:t>
            </w:r>
          </w:p>
          <w:p w:rsidR="00433AAE" w:rsidRPr="00D12925" w:rsidRDefault="00433AAE" w:rsidP="00A00DC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(1000 м). </w:t>
            </w:r>
          </w:p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бегают</w:t>
            </w:r>
            <w:r w:rsidRPr="00993533">
              <w:rPr>
                <w:rFonts w:ascii="Times New Roman" w:hAnsi="Times New Roman" w:cs="Times New Roman"/>
                <w:sz w:val="28"/>
                <w:szCs w:val="28"/>
              </w:rPr>
              <w:t xml:space="preserve"> на дистанцию 1000 м (на результат)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993533" w:rsidRDefault="00433AAE" w:rsidP="00A00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993533" w:rsidRDefault="00433AAE" w:rsidP="00B648B4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33AAE" w:rsidRPr="00E40B7F" w:rsidRDefault="00433AAE" w:rsidP="00B4239B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40B7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433AAE" w:rsidRPr="00E40B7F" w:rsidRDefault="00433AAE" w:rsidP="00B4239B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E40B7F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E40B7F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 w:rsidRPr="00E40B7F"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E40B7F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3AAE" w:rsidRPr="00E40B7F">
        <w:trPr>
          <w:trHeight w:val="1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33AAE" w:rsidRPr="00E40B7F">
        <w:trPr>
          <w:trHeight w:val="16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E40B7F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E40B7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(12</w:t>
            </w:r>
            <w:r w:rsidRPr="00E4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433AAE" w:rsidRPr="00E40B7F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Сприн-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терский бег, эстафетный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стартовый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разгон, бег по дистанции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(40–50 м).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беговые упражнения. ОРУ. Эстафеты встречные. Развитие скоростных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ТБ. Терминология спринтерского бега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на дистанцию 60 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м).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(40–50 м).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беговые упражнения. ОРУ. Эстафеты линейные. Развитие скоростны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качеств.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результатов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в спринтерском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23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Влияние физических упражнений на </w:t>
            </w:r>
            <w:r w:rsidRPr="006423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основные системы организма.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на дистанцию 60 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1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Финиши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ание. Специальные беговые упражнения. ОРУ. Эстафеты линейные,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едача палочки. Развитие скорост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качеств. Старты из различных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на дистанцию 60 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E40B7F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E40B7F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м).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Бег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 м)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на дистанцию 60 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0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результат. Специальные беговые упражнения. ОРУ. Эстафеты. Развитие скоростных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в спринтерском беге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на дистанцию 60 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М.: «5» –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10,0 с.; «4» – 10,6 с.; «3» – 10,8 с.; д.: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«5» – 10,4 с.;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«4» – 10,8 с.;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«3» – 11,2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095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в длину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способом «согнув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ноги».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малого мяча (4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Прыжок в длину с 7–9 шагов. Подбор разбе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га, отталкивание. Метание мяча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в горизонтальную и вертикальную цель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с 8–10 м. Специальные беговые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упражнения. Развитие скоростно-силовых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Терминология прыжков в длину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095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7–9 шагов. Приземление. Метание теннисного мяча на заданное расстояние. Специальные беговые упражнения. Развитие скоростно-силовых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Терминология метания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E40B7F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E40B7F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7–9 шагов. Метание теннисного мяча на заданное расстояние. Специальные беговые упражнения. Развитие скоростно-силовых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в прыжках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7–9 шагов. Метание теннисного мяча на заданное расстояние. Специальные беговые упражнения. Развитие скоростно-силовых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в прыжках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7–9 шагов. Метание теннисного мяча на дальность. Специальные беговые упражнения. Развитие скоростно-силовых качеств. </w:t>
            </w:r>
            <w:r w:rsidRPr="00507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в метании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прыжка в длину и метания мяча 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в цель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31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(2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E40B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(1000 м)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. Бег по дистанции. Подвижные игры «Невод», «Круговая эстафета». 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Pr="00EB38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Олимпийское движение.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среднюю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беговую дистанцию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E40B7F">
        <w:trPr>
          <w:trHeight w:val="58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450EA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 xml:space="preserve">М.: «5» –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5,00 мин;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«4» – 5,30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мин; «3» –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6,00 мин;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д.: «5» – 5,30 мин; «4» – </w:t>
            </w:r>
            <w:r w:rsidRPr="00E40B7F">
              <w:rPr>
                <w:rFonts w:ascii="Times New Roman" w:hAnsi="Times New Roman" w:cs="Times New Roman"/>
                <w:sz w:val="28"/>
                <w:szCs w:val="28"/>
              </w:rPr>
              <w:br/>
              <w:t>6,00 мин;</w:t>
            </w:r>
          </w:p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7F">
              <w:rPr>
                <w:rFonts w:ascii="Times New Roman" w:hAnsi="Times New Roman" w:cs="Times New Roman"/>
                <w:sz w:val="28"/>
                <w:szCs w:val="28"/>
              </w:rPr>
              <w:t>«3» – 6,20 мин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40B7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rPr>
          <w:sz w:val="28"/>
          <w:szCs w:val="28"/>
        </w:rPr>
      </w:pPr>
    </w:p>
    <w:p w:rsidR="00433AAE" w:rsidRPr="006123A4" w:rsidRDefault="00433AAE" w:rsidP="00B4239B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</w:t>
      </w:r>
      <w:r>
        <w:rPr>
          <w:b/>
          <w:bCs/>
          <w:sz w:val="28"/>
          <w:szCs w:val="28"/>
        </w:rPr>
        <w:t xml:space="preserve">гры – русская лапта (6 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1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лапта.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Ловля и передача малого мяча.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возникновения и развития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лапта. Подача мяча битой.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подачу мяча битой различным способом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Подача мяча битой. 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способом,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 в зависимости от игровой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«поле».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расстановку и перемещения в зависимости от ситуации при игре в поле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технических приемов игры. Игра русская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подачу мяча битой с наброса партнером, передачу и ловлю мяча в парах на месте и в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техники ловли и передачи мяча в парах, подачи мяча после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наброса партнером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Спортивные игры – баскетбол (12 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85D4D">
        <w:trPr>
          <w:trHeight w:val="11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упрощенным правилам;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технические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785D4D" w:rsidRDefault="00433AAE" w:rsidP="00B4239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85D4D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85D4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785D4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785D4D">
        <w:trPr>
          <w:trHeight w:val="15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в средней стойке на месте. Остановка двумя шагами.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упрощенным правилам;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технические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Оказание первой помощи при травмах и ушибах.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упрощенным правилам;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технические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ведения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мяча с изменением направ-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ления и высоты отскока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Ведение мяча в низкой стойке. Остановка двумя шагами. Передача мяча одной рукой от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плеча на месте.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упрощенным правилам; </w:t>
            </w:r>
          </w:p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технические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в низкой стойке. Остановка двумя шагами. Передача мяча одной рукой от плеча в движении.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упрощенным правилам; выполнять технические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785D4D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85D4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с разной высотой отскока.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 мяча одной рукой от плеча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движении после ловли мяча. Передача мяча одной рукой от плеча в движении. Игра 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2, 3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координационных способностей. Терми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нология б/б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руками от груди в парах с пассивным сопротивлением. Игра 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3).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координационных способностей. Терминология баскетбола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с разной высотой отскока.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 мяча одной рукой от плеча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в движении после ловли мяча. Передача мяча двумя руками от груди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с пассивным сопротивлением. Игра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2, 3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3)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785D4D" w:rsidRDefault="00433AAE" w:rsidP="00B4239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85D4D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85D4D">
        <w:trPr>
          <w:trHeight w:val="4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с разной высотой отскока.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 мяча одной рукой от плеча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движении после ловли мяча. Передача мяча одной рукой от плеча в парах на месте и в движении. Игра 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 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3).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координационных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способностей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Текущий. Оценка тех-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ники броска мяча одной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br/>
              <w:t>рукой от плеча</w:t>
            </w:r>
          </w:p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в движении после ловли мяча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85D4D">
        <w:trPr>
          <w:trHeight w:val="8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D81EE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Ведение мяча с разной высотой отскока.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 мяча одной рукой от плеча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движении после ведения мяча. Передача мяча двумя руками от головы в парах. Игра 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2, 3 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85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3)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D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85D4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jc w:val="center"/>
        <w:rPr>
          <w:b/>
          <w:bCs/>
          <w:sz w:val="32"/>
          <w:szCs w:val="32"/>
        </w:rPr>
      </w:pPr>
    </w:p>
    <w:p w:rsidR="00433AAE" w:rsidRPr="00CD542E" w:rsidRDefault="00433AAE" w:rsidP="00B4239B">
      <w:pPr>
        <w:jc w:val="center"/>
        <w:rPr>
          <w:b/>
          <w:bCs/>
          <w:sz w:val="32"/>
          <w:szCs w:val="32"/>
        </w:rPr>
      </w:pPr>
      <w:r w:rsidRPr="00CD542E">
        <w:rPr>
          <w:b/>
          <w:bCs/>
          <w:sz w:val="32"/>
          <w:szCs w:val="32"/>
        </w:rPr>
        <w:t>Гимнастика 18ч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B620B3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Акробатика. Лазание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1F539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Кувырки вперед, назад, стойка на лопатках – выполнение комбинации. Два кувырка вперед слитно. ОРУ с мячом.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02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Самоконтроль при занятиях физическими упражнениями.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элементы раздельно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и в комбинации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B620B3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1F539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кувырка вперед слитно. «Мост»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 </w:t>
            </w:r>
            <w:r w:rsidRPr="00B620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помощью).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с мячом. Лазание по канату в три приема. Развитие координационных способностей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элементы раздельно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и в комбинации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B620B3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1F539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кувырка вперед слитно. «Мост»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 </w:t>
            </w:r>
            <w:r w:rsidRPr="00B620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помощью)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ОРУ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с мячом. Лазание по канату в два приема. Развитие координационных способностей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элементы раздельно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и в комбинации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B620B3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1F539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кувырка вперед слитно. «Мост»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 </w:t>
            </w:r>
            <w:r w:rsidRPr="00B620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помощью)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. Комбинация из разученных приемов.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омбинация ОРУ с мячом. Лазание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по канату в два приема. Развитие координационных способностей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33AAE" w:rsidRPr="00B620B3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"/>
        <w:gridCol w:w="1390"/>
        <w:gridCol w:w="1412"/>
        <w:gridCol w:w="16"/>
        <w:gridCol w:w="4281"/>
        <w:gridCol w:w="44"/>
        <w:gridCol w:w="3247"/>
        <w:gridCol w:w="74"/>
        <w:gridCol w:w="1628"/>
        <w:gridCol w:w="25"/>
        <w:gridCol w:w="825"/>
        <w:gridCol w:w="16"/>
        <w:gridCol w:w="541"/>
        <w:gridCol w:w="30"/>
        <w:gridCol w:w="557"/>
        <w:gridCol w:w="15"/>
      </w:tblGrid>
      <w:tr w:rsidR="00433AAE" w:rsidRPr="00B620B3">
        <w:trPr>
          <w:gridAfter w:val="1"/>
          <w:wAfter w:w="15" w:type="dxa"/>
          <w:trHeight w:val="114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1F539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комбинации из разученных элементов. Выполнение комбинации ОРУ с мячом. Лазание по канату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в два приема. Развитие координационных способностей</w:t>
            </w: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элементы раздельно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и в комбинации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B620B3">
        <w:trPr>
          <w:gridAfter w:val="1"/>
          <w:wAfter w:w="15" w:type="dxa"/>
          <w:trHeight w:val="114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Выполнение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кувырков вперед слитно. ОРУ с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предметами. Лазание по канату в три приема на расстояние. Развитие координационных способностей</w:t>
            </w: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элементы раздельно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и в комбинации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кувырков. Лазание по канату на рас-</w:t>
            </w:r>
          </w:p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 xml:space="preserve">стояние 4 м, </w:t>
            </w:r>
            <w:r w:rsidRPr="00B620B3">
              <w:rPr>
                <w:rFonts w:ascii="Times New Roman" w:hAnsi="Times New Roman" w:cs="Times New Roman"/>
                <w:sz w:val="28"/>
                <w:szCs w:val="28"/>
              </w:rPr>
              <w:br/>
              <w:t>5 м, 6 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B3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B620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4" w:type="dxa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Висы. </w:t>
            </w:r>
          </w:p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Строевой шаг, размыкание и смыкание на месте. Подъем переворотом в упор. ОРУ на месте без предметов. Сед ноги врозь (м.). Вис лежа. Вис присев (д.).Эс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тафеты. Развитие силовых способ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4" w:type="dxa"/>
          <w:trHeight w:val="84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Строевой шаг, размыкание и смыкание на месте. Подъем переворотом в упор. Сед ноги врозь (м.). Вис лежа. Вис присев (д.). Эстафеты. ОРУ на месте без предметов. Развитие силовых способностей. </w:t>
            </w:r>
            <w:r w:rsidRPr="00B502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Значение гимнастических упражнений для развития силовых способностей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4" w:type="dxa"/>
          <w:trHeight w:val="114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Строевой шаг, размыкание и смыкание на месте. Подъем переворотом в упор. Сед ноги врозь (м.). Вис лежа. Вис присев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(д.). Эстафеты. ОРУ с гимнастической палкой. Развитие силовых способностей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4" w:type="dxa"/>
          <w:trHeight w:val="30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3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Строевой шаг, размыкание и смыкание на месте. ОРУ на месте без предметов. Подъем переворотом в упор. Сед ноги врозь (м.). Вис лежа. Вис присев (д.). ОРУ с гимнастической палкой. Развитие силовых способностей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4" w:type="dxa"/>
          <w:trHeight w:val="75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3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58776D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58776D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Выполнение на технику. Подъем переворотом в упор. Сед ноги врозь (м.). Вис лежа. Вис присев (д.). Выполнение подтягивания в висе. Развитие 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упражнений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Опорный прыжок, строевые</w:t>
            </w:r>
          </w:p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Прыжок ноги врозь </w:t>
            </w:r>
            <w:r w:rsidRPr="005877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(козел в ширину, высота 100–110 см).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ОРУ в движении. Эстафеты. Упражнения на гимнастической скамейке. ОРУ без предметов. Развитие скоростно-силовых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опорный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ноги врозь </w:t>
            </w:r>
            <w:r w:rsidRPr="005877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(козел в ширину, высота 100–110 см).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без предметов.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опорный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Прыжок ноги врозь </w:t>
            </w:r>
            <w:r w:rsidRPr="005877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(козел в ширину, высота 100–110 см).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опорный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Прыжок ноги врозь </w:t>
            </w:r>
            <w:r w:rsidRPr="005877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(козел в ширину, высота 100–110 см).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ОРУ в движении. Эстафеты. Выполнение комплекса упражнений с обручем.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упражнения, опорный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Прыжок ноги врозь (козел в ширину, высота 100–110 см).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Уметь: выполнять строевые упражнения, опорный 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58776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26010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Выполнение прыжка ноги врозь (на оценку). Выполнение комплекса ОРУ с обручем (5–6 упражнений). Развитие скоростно-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выполнять строевые упражнения, опорный </w:t>
            </w:r>
            <w:r w:rsidRPr="0058776D">
              <w:rPr>
                <w:rFonts w:ascii="Times New Roman" w:hAnsi="Times New Roman" w:cs="Times New Roman"/>
                <w:sz w:val="28"/>
                <w:szCs w:val="28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Оценка техники опорного прыжка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76D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87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33AAE" w:rsidRPr="006123A4" w:rsidRDefault="00433AAE" w:rsidP="00B4239B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Лыжная подготовка (18ч)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0A00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Правила ТБ на занятиях лыжной подготовкой.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Приемы  закаливания.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двухшажный ход. Развитие выносливости.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Игра «накат»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50D1A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F50D1A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50D1A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58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 ход.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Развитее выносливости.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«правильно применяй ход»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на снегу.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техники попеременного двухшажного хода.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двухшажный, одновременный бесшажный ход. Игра «проскользи дальше»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одновременного двухшажного хода. Развитие выносливости. Катание с горки.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делать переход с хода на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скоростной выносливости.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Эстафеты. Игры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на лыжах.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передвигаться на лыжах на скорости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«плугом». Спуск  в средней стойке. Подъем «елочкой»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«пятнашки на лыжах»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Одновременные хода.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«плугом»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движении на спуске.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«салки»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1км.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«плугом»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применять лыжные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преодоления подъемов, торможения «плугом»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гонка 1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км. Катание с 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«упором». Эстафеты с применением лыжных 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лыжных ходов в зависимости от рельефа местности. Эстафеты с применением лыжных 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Круговая эстафета.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Тактика лыжных гонок: использование лыжных ходов в зависимости от рельефа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лыжни.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поворотов и торможений. Игра «лисий след»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лыжной гонки. Катание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гонки на 1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игры – волейбол (17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E4B62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Техника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Психологические особенности возрастного развития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через зону и над собой. Прием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48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в одной зоне и через зону, над собой. Прием мяча снизу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вумя руками в па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рах через зону. Эстафеты.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прямая подача мяча. Игра волейбол.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7E4B62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E4B62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8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через сетку. Прием мяча снизу двумя руками в парах в зоне и через зону. Эстафеты.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8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через сетку. Прием мяча снизу двумя руками в парах через зону.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передачи мяча двумя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>руками сверху в парах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дача мяча сверху двумя руками в парах через сетку. Прием мяча снизу двумя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 в парах. Эстафеты. Нижняя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Оценка техники передачи мяча двумя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>руками сверху в парах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9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9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812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7E4B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(6–0)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приема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мяча двумя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>руками снизу в парах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Прямой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ападающий удар после подбрасыва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партнером. Тактика свобод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7E4B62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7E4B62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и над собой. Прием мяча снизу двумя руками в парах.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и передвижения игрока. Пере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дача мяча сверху двумя руками в парах в зоне и через зону. Прием мяча снизу двумя руками в парах и после подачи. Эста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феты. Комбинации из разученных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нижней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>прямой подачи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E4B62">
        <w:trPr>
          <w:trHeight w:val="133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6418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разученных элементов передвижений </w:t>
            </w:r>
            <w:r w:rsidRPr="007E4B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(перемещения в стойке, остановки, ускорения)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. Передача мяча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рху двумя руками в парах через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сетку. Прием мяча снизу двумя руками после подачи. Эстафеты. Комбинации из разученных элементов в парах. </w:t>
            </w:r>
          </w:p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няя прямая подача мяча. Прямой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ападающий удар после подбрасыва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партнером. Тактика свобод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упрощенным правилам;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технические </w:t>
            </w:r>
            <w:r w:rsidRPr="007E4B62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62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E4B6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4239B">
      <w:pPr>
        <w:jc w:val="center"/>
        <w:rPr>
          <w:b/>
          <w:bCs/>
          <w:sz w:val="28"/>
          <w:szCs w:val="28"/>
        </w:rPr>
      </w:pPr>
    </w:p>
    <w:p w:rsidR="00433AAE" w:rsidRPr="006123A4" w:rsidRDefault="00433AAE" w:rsidP="00B4239B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русская лапта (10ч)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Правила ТБ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. Стоки и передвижения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игрока при игре в «поле» и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ТБ, применять в игре стойки и перемещения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остей. Удар лаптой сбоку. Игра л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Учебная игра в лапту.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играть в лапту по правилам, применять технические приемы игры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Удар лаптой сверху.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 с места и в движении. Игра «салки с мячом»,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бросать мяч в цель с места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ударов.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и сбоку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ударов лаптой сбоку и сверху.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сверху. Учебная игра лапта. Развитие скоростных качеств.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сбоку. Учебная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Русская лапта. Подвижные игры с бегом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лапту по правилам, применять технические приемы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при игре в «городе»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лнять и выбирать способ удара в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зависимости от ситуации.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58776D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35717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946BC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(9 ч)</w:t>
            </w:r>
          </w:p>
        </w:tc>
      </w:tr>
      <w:tr w:rsidR="00433AAE" w:rsidRPr="00C75683">
        <w:trPr>
          <w:trHeight w:val="11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Спринтер-ский бег,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эстафетный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(15–30 м).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разгон, бег по дистанции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(40–50 м).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Встречные эстафеты. Развитие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скоростных качеств. </w:t>
            </w:r>
            <w:r w:rsidRPr="00A66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результатов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в спринтерском беге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C75683" w:rsidRDefault="00433AAE" w:rsidP="00B4239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7568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C75683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C7568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(40–50 м).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беговые упражнения. ОРУ. Встречные эстафеты. Развитие скоростных качеств. Старты из различных положений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7568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Специальные беговые упражнения. ОРУ. Линейная эстафета. Развитие скоростных качеств. Старты из различных положений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75683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(15–30 м).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Специальные беговые упражнения. ОРУ. Эстафеты. Развитие скоростных качеств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7568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C75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М.: «5» –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10,0 с.; «4» – 10,6 с.; «3» – 10,8 с.; д.: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«5» – 10,4 с.;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«4» – 10,8 с.;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«3» – 11,2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75683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высоту.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малого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мяча (4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высоту с 7–9 шагов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 способом «перешагивание». 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разбега и отталкивание. Метание теннисного мяча с 3–5 шагов на заданное расстояние. ОРУ. Специальные беговые упражнения. Развитие скоростно-силовых качеств. </w:t>
            </w:r>
            <w:r w:rsidRPr="00A66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по прыжкам в высоту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разбега; метать мяч в ми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C75683" w:rsidRDefault="00433AAE" w:rsidP="00B4239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291"/>
        <w:gridCol w:w="1653"/>
        <w:gridCol w:w="855"/>
        <w:gridCol w:w="601"/>
        <w:gridCol w:w="587"/>
      </w:tblGrid>
      <w:tr w:rsidR="00433AAE" w:rsidRPr="00C75683">
        <w:trPr>
          <w:trHeight w:val="148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Прыжок в высоту с 7–9 шаго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разбега способом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«перешагивание». Переход через планку. Метание теннисного мяча с 3–5 шагов на дальность. ОРУ. Специальные беговые упражнения. Развитие скоростно-силовых качеств. </w:t>
            </w:r>
            <w:r w:rsidRPr="00A66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в метании мяча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7568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Прыжок в высоту с 7–9 шагов разбега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пособом «перешагивание». Призем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ление. Метание теннисного мяча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техники метания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7568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756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7–9 шагов разбега способом «перешагивание». Метание теннисного мяча с 3–5 шагов на дальность. ОРУ. Специальные беговые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упражнения. Развитие скоростно-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силовых качеств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</w:t>
            </w:r>
            <w:r w:rsidRPr="00C75683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техники прыжка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756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C75683" w:rsidRDefault="00433AAE" w:rsidP="00B4239B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63602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433AAE" w:rsidRDefault="00433AAE" w:rsidP="0063602A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355AFF">
        <w:trPr>
          <w:trHeight w:val="43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3AAE" w:rsidRPr="00355AFF">
        <w:trPr>
          <w:trHeight w:val="3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33AAE" w:rsidRPr="00355AFF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355AFF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(10 ч)</w:t>
            </w:r>
          </w:p>
        </w:tc>
      </w:tr>
      <w:tr w:rsidR="00433AAE" w:rsidRPr="00355AFF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Сприн-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  <w:t>терский бег, эстафетный бег (4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043B1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Встречные эстафеты. Специальные беговые упражнения. ОРУ. Челночный бег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скоростных качеств. </w:t>
            </w:r>
            <w:r w:rsidRPr="00B051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«пятнашки»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43B1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65ED9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Встречные эстафеты. Специальные беговые упражнения. ОРУ. Челночный бег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. Развитие скоростных качеств. Правила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23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Влияние физических упражнений на основные системы организма.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«перебежка с выручкой»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43B1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 эстафета. Специальные беговые упражнения. ОРУ. Челночный бег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. Развитие скоростных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114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. Специальные беговые упражнения. ОРУ.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«догони пару»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М.: «5» – 9,5 с.;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«4» – 9,8 с.;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«3» – 10,2 с.;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д.: «5» – 9,8 с.;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«4» – 10,4 с.;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«3» – 10,9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в длину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«согнув ноги». Метание малого мяча (4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</w:t>
            </w:r>
            <w:r w:rsidRPr="00D262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по прыжкам в длину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33AAE" w:rsidRPr="00D2612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«прыгуны и пятнашки»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9–11 беговых шагов. Отталкивание. Метание мяча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с 3–5 шагов на дальность. ОРУ. Специальные беговые упражнения. Развитие скоростно-силовых качеств. </w:t>
            </w:r>
            <w:r w:rsidRPr="00D262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по метанию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33AAE" w:rsidRPr="00D2612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«салки с мячом»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прыгать в дли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9–11 беговых шагов, приземление. Метание мяча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 г)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с 3–5 шагов на дальность. ОРУ. Специальные беговые упражнен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ия. Развитие скоростно-силовых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прыжками.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прыгать в дли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51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Прыжок в длину на результат.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«лапта»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прыгать в дли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М.: «5» – 360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см; «4» – 340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см; «3» –320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см; д.: «5» –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  <w:t>340 см;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«4» – 320 см;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«3» –300 см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36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(2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35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(1500 м).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 ОРУ. Специальные беговые упражнения. Правила соревнований в беге на средние дистанции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38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Олимпийское движение.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1500 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br/>
              <w:t>времени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55AFF">
        <w:trPr>
          <w:trHeight w:val="36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03514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55AF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63602A">
      <w:pPr>
        <w:rPr>
          <w:sz w:val="28"/>
          <w:szCs w:val="28"/>
        </w:rPr>
      </w:pPr>
    </w:p>
    <w:p w:rsidR="00433AAE" w:rsidRDefault="00433AAE" w:rsidP="0063602A">
      <w:pPr>
        <w:rPr>
          <w:sz w:val="28"/>
          <w:szCs w:val="28"/>
        </w:rPr>
      </w:pPr>
    </w:p>
    <w:p w:rsidR="00433AAE" w:rsidRDefault="00433AAE" w:rsidP="0063602A">
      <w:pPr>
        <w:rPr>
          <w:sz w:val="28"/>
          <w:szCs w:val="28"/>
        </w:rPr>
      </w:pPr>
    </w:p>
    <w:p w:rsidR="00433AAE" w:rsidRPr="006123A4" w:rsidRDefault="00433AAE" w:rsidP="0063602A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русская лапта (8ч)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1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лапта. Ловля и передача малого мяча.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возникновения и развития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лапта. Подача мяча битой.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подачу мяча битой различным способом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Развитие координационных способностей. Подача мяча битой,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5953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передачи и ловля мяча. Игра лапта.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Подача мяча битой. 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способом,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 в зависимости от игровой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«поле».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расстановку и перемещения в зависимости от ситуации при игре в поле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технических приемов игры. Игра русская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с наброса партнером, передачу и ловлю мяча в парах на месте и в движении.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ловли и передачи мяча в парах, подачи мяча после наброса партнером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63602A">
      <w:pPr>
        <w:rPr>
          <w:sz w:val="28"/>
          <w:szCs w:val="28"/>
        </w:rPr>
      </w:pPr>
    </w:p>
    <w:p w:rsidR="00433AAE" w:rsidRPr="00862F55" w:rsidRDefault="00433AAE" w:rsidP="00636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игры – баскетбол (9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66433E">
        <w:trPr>
          <w:trHeight w:val="6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(9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Передвижения игрока. Повороты с мячом. Остановк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прыжком. Передача мяча двумя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груди на месте с пассивным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сопротивлением защитника. Ведение мяча на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со средней высотой отскока.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Бросок мяча в движении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снизу.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6433E">
        <w:trPr>
          <w:trHeight w:val="6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</w:tbl>
    <w:p w:rsidR="00433AAE" w:rsidRPr="0066433E" w:rsidRDefault="00433AAE" w:rsidP="0063602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66433E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 Позиционное нападение с изменением позиций. Развитие координационных способностей. </w:t>
            </w:r>
            <w:r w:rsidRPr="00D262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баскетбола. Правила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6433E">
        <w:trPr>
          <w:trHeight w:val="40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Передвижения игрока. Повороты с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 игрока. Передачи мяча одной рукой от плеча на месте с пассивным сопротивлением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</w:t>
            </w:r>
            <w:r w:rsidRPr="006643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6433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ведения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мяча в движении с разной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высотой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отскока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br/>
              <w:t>и изменением направления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6433E" w:rsidRDefault="00433AAE" w:rsidP="006360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66433E">
        <w:trPr>
          <w:trHeight w:val="75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Передвижения игрока. Повороты с мячом. Сочетание приемов передвижений и остановок игрока. Передачи мяча с отскоком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 с пассивным сопротивлением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6433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6433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прорыв </w:t>
            </w:r>
            <w:r w:rsidRPr="006643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6643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координационных 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6433E">
        <w:trPr>
          <w:trHeight w:val="28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B976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6643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6643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1).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Штрафной бросок.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33E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6433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63602A">
      <w:pPr>
        <w:rPr>
          <w:i/>
          <w:iCs/>
          <w:sz w:val="28"/>
          <w:szCs w:val="28"/>
        </w:rPr>
      </w:pPr>
    </w:p>
    <w:p w:rsidR="00433AAE" w:rsidRDefault="00433AAE" w:rsidP="0063602A">
      <w:pPr>
        <w:jc w:val="center"/>
        <w:rPr>
          <w:b/>
          <w:bCs/>
          <w:sz w:val="32"/>
          <w:szCs w:val="32"/>
        </w:rPr>
      </w:pPr>
    </w:p>
    <w:p w:rsidR="00433AAE" w:rsidRDefault="00433AAE" w:rsidP="0063602A">
      <w:pPr>
        <w:jc w:val="center"/>
        <w:rPr>
          <w:b/>
          <w:bCs/>
          <w:sz w:val="32"/>
          <w:szCs w:val="32"/>
        </w:rPr>
      </w:pPr>
    </w:p>
    <w:p w:rsidR="00433AAE" w:rsidRPr="00CD542E" w:rsidRDefault="00433AAE" w:rsidP="0063602A">
      <w:pPr>
        <w:jc w:val="center"/>
        <w:rPr>
          <w:b/>
          <w:bCs/>
          <w:sz w:val="32"/>
          <w:szCs w:val="32"/>
        </w:rPr>
      </w:pPr>
      <w:r w:rsidRPr="00CD542E">
        <w:rPr>
          <w:b/>
          <w:bCs/>
          <w:sz w:val="32"/>
          <w:szCs w:val="32"/>
        </w:rPr>
        <w:t>Гимнастика 18ч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0174C0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0174C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0174C0">
        <w:trPr>
          <w:trHeight w:val="15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Акробатика. Лазание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Разучивание нового материала</w:t>
            </w:r>
          </w:p>
          <w:p w:rsidR="00433AAE" w:rsidRPr="00D92E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Кувырок вперед в стойку на лопатках (м.). Кувы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назад в полушпагат. «Мост»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из положения стоя без помощи (д.). Лазание по канату в два приема. ОРУ с мячом. Эстафеты. Развитие 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62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Самоконтроль при занятиях физическими упражнениями.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2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D92E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Кувырок вперед в стойку на лопатках (м.). Кувы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назад в полушпагат. «Мост»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(д.). Лазание по канату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 три приема. ОРУ с мячом. Эстафеты. Развитие силовых способностей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4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</w:t>
            </w:r>
          </w:p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акробатических упражнений. </w:t>
            </w:r>
          </w:p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Лазание по канату на расстояние (6–5–3)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114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Висы. </w:t>
            </w:r>
          </w:p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Разучивание нового материала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«Пол-оборота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направо!», «Пол-оборота налево!». Подъем переворот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в упор, передвижение в висе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(м.). 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одной ногой, толчком другой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подъем переворотом (д.). ОРУ на месте. Упражнения на гимнастической скамейке. Эстафеты, развитие силовы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способностей.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0174C0" w:rsidRDefault="00433AAE" w:rsidP="006360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0174C0">
        <w:trPr>
          <w:trHeight w:val="186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«Пол-оборота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направо!», «Пол-оборота налево!». Подъем переворот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в упор, передвижение в висе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(м.). Махом одной ногой, толчком другой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подъем переворотом (д.). ОРУ с гимнастической палкой. Упражнения на гимнастической скамейке. Эстафеты. Развитие силовых способностей. </w:t>
            </w:r>
            <w:r w:rsidRPr="001512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Значение гимнастических упражнений для развития гибкости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159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«Пол-оборота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направо!», «Пол-оборота налево!». Подъем переворот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в упор, передвижение в висе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(м.). Махом одной ногой, толчком другой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Выполнение команд: «Полшага!», «Полный шаг!». Подъем переворотом в упор, передвижение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висе (м.). Махом одной ногой,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толчком другой подъем переворотом (д.). Выполнение ОРУ с гимнастической палкой </w:t>
            </w:r>
            <w:r w:rsidRPr="000174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(5–6 упражнений).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Подтягивания в висе.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0174C0" w:rsidRDefault="00433AAE" w:rsidP="006360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0174C0">
        <w:trPr>
          <w:trHeight w:val="45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выполнения висов.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Подтягивания. М: 8–6–3 р.;</w:t>
            </w:r>
          </w:p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д.: 19–15–8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45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>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Разучивание нового материала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способом «согнув ноги»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(м.). Прыжок способом «ноги врозь» (д.). Выполнение комплекса ОРУ с обручем. Эстафе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ты. Развитие скоростно-силовых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6D3D7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и здоровый образ жизни.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опорный прыжок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trHeight w:val="85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способом «согнув ноги»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(м.). Прыжок способом «ноги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врозь» (д.). Выполнение комплекса ОРУ с обручем. Эстафеты.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скоростно-силовых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комплекса ОРУ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174C0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опорного прыжка. ОРУ 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обручем. Эстафеты.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0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74C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63602A">
      <w:pPr>
        <w:rPr>
          <w:i/>
          <w:iCs/>
          <w:sz w:val="28"/>
          <w:szCs w:val="28"/>
        </w:rPr>
      </w:pPr>
    </w:p>
    <w:p w:rsidR="00433AAE" w:rsidRDefault="00433AAE" w:rsidP="0063602A">
      <w:pPr>
        <w:rPr>
          <w:i/>
          <w:iCs/>
          <w:sz w:val="28"/>
          <w:szCs w:val="28"/>
        </w:rPr>
      </w:pPr>
    </w:p>
    <w:p w:rsidR="00433AAE" w:rsidRDefault="00433AAE" w:rsidP="0063602A">
      <w:pPr>
        <w:rPr>
          <w:i/>
          <w:iCs/>
          <w:sz w:val="28"/>
          <w:szCs w:val="28"/>
        </w:rPr>
      </w:pPr>
    </w:p>
    <w:p w:rsidR="00433AAE" w:rsidRPr="006123A4" w:rsidRDefault="00433AAE" w:rsidP="00636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Единоборства (6 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0A00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 на занятиях единоборствами. Виды единоборств</w:t>
            </w: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Стойки и перемещения. </w:t>
            </w: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Приемы борьбы за предмет. Игра «вызов номеров»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Оказание первой помощи при травмах и ушибах.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соблюдать правила ТБ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Влияние занятий единоборствами на организм.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Приемы борьбы за выгодное положение. Игра «бой петухов»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приемы борьбы за выгодное положение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Игры и эстафеты с единоборствами.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приемы в играх и соревнованиях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Самостраховка при падениях. Приемы борьбы за выгодное положение. Борьба за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«вызов номеров»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приемы самостраховки при падениях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Захваты рук и туловища. Освобождение от захватов. Перетягивание каната.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силовых качеств.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Освобождаться от захватов за руки и туловище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национных способностей. Игры  с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единоборствами: выталкивание из круга, перетягивание в парах, учебные поединки</w:t>
            </w: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Гигиена борца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гигиена в процессе занятий физическими упражнениями.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приемы в играх и соревнованиях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63602A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Лыжная подготовка (18ч)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0A00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Правила ТБ на занятиях лыжной подготовкой.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Приемы  закаливания.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Попеременный и одновременный двухшажный ход.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50D1A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F50D1A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50D1A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58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бесшажный ход.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Развитее выносливости.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«правильно применяй ход»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на снегу.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55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Попеременный двухшажный ход. Подъем «елочкой», спуск с поворотом.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«проскользи дальше»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передвигаться на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>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бесшажный ход. Развитие выносливости. Катание с горки.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делать переход с хода на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попеременного двухшажного хода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передвигаться на лыжах на скорости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«плугом»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на одной лыже. Контроль одновременного бесшажного хода.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«лыжники на места»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лыжного хода.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Одновременные хода.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«плугом»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движении на спуске.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«салки»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ED12C9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 техники преодоления спусков.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1км.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«плугом»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техники преодоления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подъемов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3км. Катание с 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Попеременные хода. Преодоление спусков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подъемов.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применением лыжных 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Одновременные хода. Преодоление спусков и подъемов.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применением лыжных 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Круговая эстафета.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Тактика лыжных гонок: использование лыжных ходов в зависимости от рельефа местности.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Тактика лыжных гонок: использование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лыжных ходов в зависимости от рельефа местности и условий лыжни.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лыжной гонки. Катание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результатов гонки на 3км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63602A">
      <w:pPr>
        <w:rPr>
          <w:b/>
          <w:bCs/>
          <w:sz w:val="28"/>
          <w:szCs w:val="28"/>
        </w:rPr>
      </w:pPr>
    </w:p>
    <w:p w:rsidR="00433AAE" w:rsidRDefault="00433AAE" w:rsidP="00636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игры – волейбол (12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681C90">
        <w:trPr>
          <w:trHeight w:val="435"/>
          <w:jc w:val="center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Прохождение нового материала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81C90" w:rsidRDefault="00433AAE" w:rsidP="006360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681C90">
        <w:trPr>
          <w:trHeight w:val="19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Игра по упрощенным правилам. </w:t>
            </w: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Техника безопасности на уроках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Психологические особенности возрастного развития.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6D3D7D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681C9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D3D7D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21 уч</w:t>
            </w:r>
            <w:r>
              <w:rPr>
                <w:rStyle w:val="Normaltext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18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передачи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мяча сверху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двумя руками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>в парах через сетку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76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приема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мяча снизу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двумя руками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>через сетку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Стойки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 игрока. Передача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мяча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рху двумя руками в парах через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сетку. Прием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яча снизу двумя руками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после подачи. Нижняя прямая подача мяча. 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81C90" w:rsidRDefault="00433AAE" w:rsidP="006360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660"/>
        <w:gridCol w:w="1803"/>
        <w:gridCol w:w="855"/>
        <w:gridCol w:w="601"/>
        <w:gridCol w:w="587"/>
      </w:tblGrid>
      <w:tr w:rsidR="00433AAE" w:rsidRPr="00681C90">
        <w:trPr>
          <w:trHeight w:val="4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Напад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ающий удар после подбрасывания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партнером. Игровые задания на укороченно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площадке. Игра по упрощенным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(прием – </w:t>
            </w:r>
            <w:r w:rsidRPr="00681C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передача – удар).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нижней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br/>
              <w:t>прямой подачи мяча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(прием – </w:t>
            </w:r>
            <w:r w:rsidRPr="00681C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передача – удар).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подача мяча. Нападающий удар после подбрасывания партнером. Тактика свободного нападения.</w:t>
            </w:r>
            <w:r w:rsidRPr="00681C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81C90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C9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1C9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63602A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русская лапта (10ч)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777"/>
        <w:gridCol w:w="121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Стоки и передвижения игрока при игре в «поле» и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ТБ, применять в игре стойки и перемещения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остей. Удар лаптой сбоку. Игра л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Учебная игра в лапту.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играть в лапту по правилам, применять технические приемы игры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8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Удар лаптой сверху.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86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быстроты и ловкости. Бросок мяча в цель (высаливание) с места и в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движении. Игра «салки с мячом»,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бросать мяч в цель с места и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ударов.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и сбоку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ударов лаптой сбоку и сверху.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сверху. Учебная игра лапта. Развитие скоростных качеств.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сбоку. Учебная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Русская лапта. Подвижные игры с бегом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лапту по правилам, применять технические приемы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при игре в «городе»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лнять и выбирать способ удара в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зависимости от ситуации.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7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AAE" w:rsidRPr="003D588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(11</w:t>
            </w:r>
            <w:r w:rsidRPr="003D5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433AAE" w:rsidRPr="003D5883">
        <w:trPr>
          <w:trHeight w:val="114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Сприн-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  <w:t>терский бег, эстафетный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1006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 Специальные беговые упражнения. ОРУ. Челночный бег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скоростных качеств. </w:t>
            </w:r>
            <w:r w:rsidRPr="009D0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«сали»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3D5883" w:rsidRDefault="00433AAE" w:rsidP="006360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77"/>
        <w:gridCol w:w="2431"/>
        <w:gridCol w:w="2032"/>
        <w:gridCol w:w="855"/>
        <w:gridCol w:w="601"/>
        <w:gridCol w:w="587"/>
      </w:tblGrid>
      <w:tr w:rsidR="00433AAE" w:rsidRPr="003D5883">
        <w:trPr>
          <w:trHeight w:val="8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 Специальные беговые упражнения. ОРУ. Челночный бег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. Развитие скоростн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качеств. Игра «догони пару»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 Специальные беговые упражнения. ОРУ. Челночный бег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. Развитие скоростн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качеств. Игра «пятнашки»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927EB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(20–40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(50–60 м).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Эстафеты. Специальные беговые упражнения. ОРУ. Челночный бег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скоростных качеств. </w:t>
            </w:r>
            <w:r w:rsidRPr="0031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бегу на короткие дистанции.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«салки»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0B039C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. Эстафеты. Специальные беговые упражнения. ОРУ.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лапта.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М.: «5» – 9,5 с.;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«4» – 9,8 с.;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«3» – 10,2 с.;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д.: «5» – 9,8 с.;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«4» – 10,4 с.;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«3» – 10,9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570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в высоту. Метание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  <w:t>малого мяча (5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B4C0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высоту с 9–11 беговых шагов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«перешагивание». Метание мяча 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 г)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с 3–5 шагов. ОРУ. Специальные беговые упражнения.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«прыгуны и пятнашки»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 разбега; метать мяч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на дальность с разбега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B4C0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B4C0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скоростно-силовых качеств. </w:t>
            </w:r>
          </w:p>
          <w:p w:rsidR="00433AAE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по прыжкам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«прыгуны и пятнашки»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прыжка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  <w:t>в длину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B4C0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метания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  <w:t>мяча с разбега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D5883">
        <w:trPr>
          <w:trHeight w:val="171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B4C0D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высоту с 9–11 беговых шагов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способом «перешагивание». Метание мяча</w:t>
            </w:r>
            <w:r w:rsidRPr="003D5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 г)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с 3–5 шагов в коридор. ОРУ. Специальные беговые упражнения. Развитие скоростно-силовых качеств. 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по метанию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«салки с мячом»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 разбега; метать мяч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на дальность с разбега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прыжка </w:t>
            </w:r>
            <w:r w:rsidRPr="003D5883">
              <w:rPr>
                <w:rFonts w:ascii="Times New Roman" w:hAnsi="Times New Roman" w:cs="Times New Roman"/>
                <w:sz w:val="28"/>
                <w:szCs w:val="28"/>
              </w:rPr>
              <w:br/>
              <w:t>в высоту. Метание мяча на дальность: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м.: «5» – 35 м;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«4» – 30 м;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 – 28 м;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д.: «5» – 28 м;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«4» – 24  м;</w:t>
            </w:r>
          </w:p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«3» – 20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7C6870">
        <w:trPr>
          <w:trHeight w:val="171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819B2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средние дистанции (1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B4C0D" w:rsidRDefault="00433AAE" w:rsidP="001413F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 xml:space="preserve">Бег (1500 м). Спортивная игра «Лапта». ОРУ. Специальные беговые упражнения. </w:t>
            </w:r>
            <w:r w:rsidRPr="0031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соревнований в беге на средние дистанции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5883">
              <w:rPr>
                <w:rFonts w:ascii="Times New Roman" w:hAnsi="Times New Roman" w:cs="Times New Roman"/>
                <w:sz w:val="28"/>
                <w:szCs w:val="28"/>
              </w:rPr>
              <w:t>Уметь: пробегать 1500 м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D588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3AAE" w:rsidRDefault="00433AAE" w:rsidP="00CD4DD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433AAE" w:rsidRDefault="00433AAE" w:rsidP="00CD4DD1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344530">
        <w:trPr>
          <w:trHeight w:val="19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3AAE" w:rsidRPr="00344530">
        <w:trPr>
          <w:trHeight w:val="3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33AAE" w:rsidRPr="00344530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344530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(10 ч)</w:t>
            </w:r>
          </w:p>
        </w:tc>
      </w:tr>
      <w:tr w:rsidR="00433AAE" w:rsidRPr="00344530">
        <w:trPr>
          <w:trHeight w:val="6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Сприн-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br/>
              <w:t>терский бег, эстафетный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 по дистанции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ОРУ. Специальные беговые упражнения. Инструктаж по ТБ.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«пятнашки»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с низкого старта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trHeight w:val="5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бег, передача эстафетной палочки. ОРУ. Специальные беговые упражнения. Развитие скоростных качеств. </w:t>
            </w:r>
            <w:r w:rsidRPr="00AA62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использования легкоатлетических упражнений для развития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с низкого старта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344530" w:rsidRDefault="00433AAE" w:rsidP="00CD4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45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1"/>
        <w:gridCol w:w="4889"/>
        <w:gridCol w:w="2540"/>
        <w:gridCol w:w="1803"/>
        <w:gridCol w:w="855"/>
        <w:gridCol w:w="601"/>
        <w:gridCol w:w="587"/>
      </w:tblGrid>
      <w:tr w:rsidR="00433AAE" w:rsidRPr="00344530">
        <w:trPr>
          <w:trHeight w:val="2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Эстафетный бег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(круговая эстафета).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ОРУ.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Развитие скоростных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br/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«догони пару»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с низкого старта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trHeight w:val="5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86BAF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Эстафетный бег. ОРУ. Специальные беговые упражнения.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История возникновения и развития физической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«салки»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с низкого старта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67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ОРУ.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беговые упражнения.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«салки с перебежкой»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максимальной скоростью с низкого старта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М.: «5» – 9,3 с.;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«4» – 9,6 с.;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«3» – 9,8 с.;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д.: «5» – 9,5 с.;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«4» – 9,8 с.;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«3» – 10,0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в длину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br/>
              <w:t>способом «согнув ноги». Метание мяча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11–13 беговых шагов. Подбор разбега. Метание теннисного мяча на дальность с 5–6 шагов. ОРУ. Специальные беговые упражнения. </w:t>
            </w:r>
            <w:r w:rsidRPr="00686B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11–13 беговых шагов. Отталкивание. Фаза полета. Приземление. Метание мяча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(150 г)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на дальность с 5–6 шагов. ОРУ. Специальные беговые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«прыгуны и пятнашки»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344530" w:rsidRDefault="00433AAE" w:rsidP="00CD4DD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344530">
        <w:trPr>
          <w:trHeight w:val="27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Прыжок в длину на результат. Техника выполнения метания мяча с разбега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«салки с мячом»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М.: 400, 380, 360 см; д.: 370, 340, 320 см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 дистанции (2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(1500 м – д., 2000 м – м.).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беговые упражнения. Спортивная игра «Лапта». Правила соревнований. 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 и олимпийское движение в России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пробегать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дистанцию 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1500 </w:t>
            </w:r>
            <w:r w:rsidRPr="00344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(2000)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34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1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44530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М.: 9,00, 9,30, 10,00 мин;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д.: 7,30, 8,00,</w:t>
            </w:r>
          </w:p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530">
              <w:rPr>
                <w:rFonts w:ascii="Times New Roman" w:hAnsi="Times New Roman" w:cs="Times New Roman"/>
                <w:sz w:val="28"/>
                <w:szCs w:val="28"/>
              </w:rPr>
              <w:t>8,30 мин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44530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CD4DD1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русская лапта (8ч)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B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Правила игры лапта. Ловля и передача малого мяча.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B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История возникновения и развития игры лапта.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Подача мяча битой.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Развитие координационных способностей. Подача мяча битой,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5953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передачи и ловля мяча. Игра лапта.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Подача мяча битой. 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способом,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 в зависимости от игровой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«поле».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расстановку и перемещения в зависимости от ситуации при игре в поле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технических приемов игры. Игра русская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с наброса партнером, передачу и ловлю мяча в парах на месте и в движении.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ловли и передачи мяча в парах, подачи мяча после наброса партнером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CD4DD1">
      <w:pPr>
        <w:jc w:val="center"/>
        <w:rPr>
          <w:b/>
          <w:bCs/>
          <w:sz w:val="28"/>
          <w:szCs w:val="28"/>
        </w:rPr>
      </w:pPr>
    </w:p>
    <w:p w:rsidR="00433AAE" w:rsidRPr="00862F55" w:rsidRDefault="00433AAE" w:rsidP="00CD4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игры – баскетбол (9</w:t>
      </w:r>
      <w:r w:rsidRPr="006123A4">
        <w:rPr>
          <w:b/>
          <w:bCs/>
          <w:sz w:val="28"/>
          <w:szCs w:val="28"/>
        </w:rPr>
        <w:t>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862F5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(9 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месте. Личная защита. Учебная игра. Развитие координационных способностей. 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Совершенствование физических способностей и их влияние на физическое развитие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кетбол по упрощенным правилам; выполнять технические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51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862F55" w:rsidRDefault="00433AAE" w:rsidP="00CD4DD1">
      <w:pPr>
        <w:rPr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862F55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8E1C23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броска одной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рукой от плеча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2, 3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3, 4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4).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20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Бросок одной рукой от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плеча в движении с сопротивлением.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кетбол по упрощенным правилам; выполнять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4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96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приемов передвижения и остано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1, 3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2, 4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2)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. Взаимодействие игроков в защите и нападении через заслон. Учебная игра.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Олимпиады современности.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9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CD542E" w:rsidRDefault="00433AAE" w:rsidP="00CD4DD1">
      <w:pPr>
        <w:jc w:val="center"/>
        <w:rPr>
          <w:b/>
          <w:bCs/>
          <w:sz w:val="32"/>
          <w:szCs w:val="32"/>
        </w:rPr>
      </w:pPr>
      <w:r w:rsidRPr="00CD542E">
        <w:rPr>
          <w:b/>
          <w:bCs/>
          <w:sz w:val="32"/>
          <w:szCs w:val="32"/>
        </w:rPr>
        <w:t>Гимнастика 18ч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862F55">
        <w:trPr>
          <w:trHeight w:val="10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862F55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862F55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Акробатика,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лазание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br/>
              <w:t>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57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Кувырки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азад и вперед, длинный кувырок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(м.). Мост и поворот в упор на одном колене. ОРУ в движении. Лазание по канату в два-три приема. Развитие 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17BB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Роль опорно-двигательного аппарата в выполнении физических упражнений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14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Кувырки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назад и вперед, длинный кувырок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(м.). Мост и поворот в упор на одном колене. ОРУ с мячом. Лазание по канату в два-три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Кувырки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азад и вперед, длинный кувырок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(м.). Мост и поворот в упор на одном колене. ОРУ с мячом. Лазание по канату в два-три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3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Кувырки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азад и вперед, длинный кувырок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(м.). Мост и поворот в упор на одном колене. ОРУ с мячом. Лазание по канату и шесту в два-три приема. Развитие 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оценку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br/>
              <w:t>акробатических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«Прямо!». Повороты направо, налево в движении. ОРУ на месте. Подъем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реворотом в упор толчком двумя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руками (м.). Махом одной ногой толчком другой подъем переворотом (д.). Подтягивания в висе. Упражнения на гимнастической скамейке. Развитие силовых способностей.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3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команды «Прямо!». Повороты направо, налево в движении.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с гимнастической палкой. Подъем переворотом в упор толчком двумя руками (м.);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упражнения; комбинацию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(м.).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М.: 9–7–5 р.;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д.: 17–15–8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862F55" w:rsidRDefault="00433AAE" w:rsidP="00CD4DD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862F55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Опорный прыжок. Строевые</w:t>
            </w:r>
          </w:p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команды «Прямо!». Повороты направо, налево в движении. ОРУ в движении. Прыжок способом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«согнув ноги» (м.). Прыжок боком с поворотом на 90°. Эстафеты. </w:t>
            </w:r>
            <w:r w:rsidRPr="00686B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Прикладное значение гимнастики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«Прямо!». Повороты направо, налево в движении. ОРУ в движении. Прыжок способом «согнув ноги» (м.). Прыжок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боком с поворотом на 90°. ОРУ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 предметами.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опорный прыжок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862F5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Прыжок способом «согнув ноги» (м.).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</w:t>
            </w: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упражнения; опорный прыжок; выполнять комплекс ОРУ с мячом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Оценка техники опорного прыжка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55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862F5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CD4DD1">
      <w:pPr>
        <w:jc w:val="center"/>
        <w:rPr>
          <w:i/>
          <w:iCs/>
          <w:sz w:val="28"/>
          <w:szCs w:val="28"/>
        </w:rPr>
      </w:pPr>
    </w:p>
    <w:p w:rsidR="00433AAE" w:rsidRPr="006123A4" w:rsidRDefault="00433AAE" w:rsidP="00CD4DD1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Единоборства (9ч)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Правила ТБ на занятиях единоборствами. Виды единоборств. Приемы борьбы за предмет. Игра «вызов номеров»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Предупреждение травматизма и оказание первой помощи при травмах и ушибах.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соблюдать правила ТБ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Влияние занятий единоборствами на организм. Приемы борьбы за выгодное положение. Игра «бой петухов»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приемы борьбы за выгодное положение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Игры и эстафеты с единоборствами.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приемы в играх и соревнованиях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Самостраховка при падениях. Приемы борьбы за выгодное положение. Борьба за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«вызов номеров»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приемы самостраховки при падениях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травмах. Захваты рук и туловища. Освобождение от захватов. Перетягивание каната.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Освобождаться от захватов за руки и туловище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Игры  с единоборствами: выталкивание из круга, перетягивание в парах, учебные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поединки. </w:t>
            </w:r>
            <w:r w:rsidRPr="00686B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Гигиена борца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гигиена в процессе занятий физическими упражнениями.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приемы в играх и соревнованиях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и силовой выносливости. Борьба в «партере». Учебные поединки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приемы борьбы в партере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и силовой выносливости. Борьба в стойке. Учебные поединки. Игра «регби»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приемы борьбы в стойке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приемов борьбы. Игра «бой всадников»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Бороться в партере, освобождаться от захватов за руки и туловище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борьбы в партере, захватов за руки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туловище, освобождения от захватов.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CD4DD1">
      <w:pPr>
        <w:rPr>
          <w:b/>
          <w:bCs/>
          <w:sz w:val="28"/>
          <w:szCs w:val="28"/>
        </w:rPr>
      </w:pPr>
    </w:p>
    <w:p w:rsidR="00433AAE" w:rsidRPr="006123A4" w:rsidRDefault="00433AAE" w:rsidP="00CD4DD1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Лыжная подготовка (18ч)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904E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6BAF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 на занятиях лыжной подготовкой.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Приемы  закаливания.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Попеременный и одновременный двухшажный ход.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Одновременный одношажный ход.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Развитее выносливости.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«правильно применяй ход»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попеременного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двухшажного хода. Регби на снегу.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применять попе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ременный двухшажный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бесшажный ход.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«проскользи дальше»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Одновременные хода. Развитие выносливости. Катание с горки.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делать переход с хода на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передвигаться на лыжах на скорости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Торможение и поворот «плугом»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на одной лыже.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Преодоление спусков и подъемов.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«плугом»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движении на спуске.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«салки»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одновременных ходов.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1км.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хода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Тактика лыжных гонок: использование лыжных ходов в зависимости от рельефа местности.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Тактика лыжных гонок: использование лыжных ходов в зависимости от рельефа местности и условий лыжни.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3км. Катание с 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Попеременные хода. Преодоление спусков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подъемов.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применением лыжных 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Одновременные хода. Преодоление спусков и подъемов.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применением лыжных ходов по заданию.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техники преодоления спусков и подъемов. Круговая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Уметь:</w:t>
            </w:r>
            <w:r w:rsidRPr="005953EC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преодолевать </w:t>
            </w:r>
            <w:r w:rsidRPr="00595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спуски и подъемы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техники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подъемов и спусков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менный одношажный коньковый ход. «Салки» на лыжах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 коньковый 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«Салки» на лыжах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лыжной гонки. Катание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результатов гонки на 3км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CD4DD1">
      <w:pPr>
        <w:jc w:val="center"/>
        <w:rPr>
          <w:b/>
          <w:bCs/>
          <w:sz w:val="28"/>
          <w:szCs w:val="28"/>
        </w:rPr>
      </w:pPr>
    </w:p>
    <w:p w:rsidR="00433AAE" w:rsidRPr="006123A4" w:rsidRDefault="00433AAE" w:rsidP="00CD4DD1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волейбол (9ч)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313FB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(9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4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Самоконтроль при занятиях физическими упражнениями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25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13FB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Комбинациииз разученных перемещений. Передача мяча над собой во встречных колоннах через </w:t>
            </w:r>
            <w:r w:rsidRPr="0020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сетку. Нижняя прямая подача, прием подачи. Игра по упрощенным правилам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</w:t>
            </w:r>
            <w:r w:rsidRPr="0020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13FB3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C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201F3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BB163A" w:rsidRDefault="00433AAE" w:rsidP="00CD4DD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C0448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разученных перемещений. Верхняя передача мяча в парах через сетку. </w:t>
            </w:r>
          </w:p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над собой во встречных </w:t>
            </w:r>
            <w:r w:rsidRPr="00C04485">
              <w:rPr>
                <w:rFonts w:ascii="Times New Roman" w:hAnsi="Times New Roman" w:cs="Times New Roman"/>
                <w:sz w:val="28"/>
                <w:szCs w:val="28"/>
              </w:rPr>
              <w:br/>
              <w:t>колонна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Отбивание мяча кулаком через </w:t>
            </w: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сетку. Нижняя прямая подача, прием подачи. Прямой нападающий удар после подбрасывания мяча партнером. Игра по упрощенным </w:t>
            </w:r>
            <w:r w:rsidRPr="00C04485">
              <w:rPr>
                <w:rFonts w:ascii="Times New Roman" w:hAnsi="Times New Roman" w:cs="Times New Roman"/>
                <w:sz w:val="28"/>
                <w:szCs w:val="28"/>
              </w:rPr>
              <w:br/>
              <w:t>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04485">
        <w:trPr>
          <w:trHeight w:val="5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04485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Нападающий удар после передачи. Игра по упрощенным 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04485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</w:tbl>
    <w:p w:rsidR="00433AAE" w:rsidRPr="00C04485" w:rsidRDefault="00433AAE" w:rsidP="00CD4DD1">
      <w:pPr>
        <w:rPr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C04485">
        <w:trPr>
          <w:trHeight w:val="1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разученных перемещений. </w:t>
            </w:r>
          </w:p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владения мячом, нападающего удара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C04485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485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C04485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CD4D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123A4">
        <w:rPr>
          <w:b/>
          <w:bCs/>
          <w:sz w:val="28"/>
          <w:szCs w:val="28"/>
        </w:rPr>
        <w:t>Спортивные игры – русская лапта (10ч)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Стоки и передвижения игрока при игре в «поле» и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ТБ, применять в игре стойки и перемещения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остей. Удар лаптой сбоку. Игра л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Учебная игра в лапту.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играть в лапту по правилам, применять технические приемы игры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Удар лаптой сверху.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 с места и в движении. Игра «салки с мячом»,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бросать мяч в цель с места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ударов.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и сбоку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ударов лаптой сбоку и сверху.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сверху. Учебная игра лапта. Развитие скоростных качеств.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сбоку. Учебная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Русская лапта. Подвижные игры с бегом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лапту по правилам, применять технические приемы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при игре в «городе»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и выбирать способ удара в зависимости от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CD4DD1">
      <w:pPr>
        <w:jc w:val="center"/>
        <w:rPr>
          <w:b/>
          <w:bCs/>
          <w:sz w:val="28"/>
          <w:szCs w:val="28"/>
        </w:rPr>
      </w:pPr>
    </w:p>
    <w:p w:rsidR="00433AAE" w:rsidRDefault="00433AAE" w:rsidP="00CD4DD1">
      <w:pPr>
        <w:jc w:val="center"/>
        <w:rPr>
          <w:b/>
          <w:bCs/>
          <w:sz w:val="28"/>
          <w:szCs w:val="28"/>
        </w:rPr>
      </w:pPr>
    </w:p>
    <w:p w:rsidR="00433AAE" w:rsidRPr="006123A4" w:rsidRDefault="00433AAE" w:rsidP="00CD4DD1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Легкая атлетика (11 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4508E8">
        <w:trPr>
          <w:trHeight w:val="81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Сприн-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br/>
              <w:t>терский бег, эстафетный бег (5 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(передача эстафетной палочки).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ОРУ. Специальные беговые упражнения.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Влияние возрастных особенностей на физическое развитие и физическую подготовленность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бегать 60 м</w:t>
            </w:r>
          </w:p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с максимальной скоростью с низкого старта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8 уч.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508E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(круговая эстафета).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ОРУ. Специальные беговые упражнения. Развитие скоростных качеств. </w:t>
            </w:r>
            <w:r w:rsidRPr="001E57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использования легкоатлетических упражнений для развития скоростных качеств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бегать 60 м</w:t>
            </w:r>
          </w:p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с максимальной скоростью с низкого старта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508E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(30–40 м).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450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бегать 60 м</w:t>
            </w:r>
          </w:p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с максимальной скоростью с низкого старта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4508E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E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4508E8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4508E8" w:rsidRDefault="00433AAE" w:rsidP="00CD4DD1">
      <w:pPr>
        <w:jc w:val="center"/>
        <w:rPr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087A61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087A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. ОРУ.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беговые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пражнения. Развитие скоростных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бегать 60 м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с максимальной скоростью с низкого старта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М.: «5» – 9,3 с.;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«4» – 9,6 с.;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«3» – 9,8 с.;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д.: «5» – 9,5 с.;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«4» – 9,8 с.;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«3» – 10,0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87A61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в высоту. Метание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br/>
              <w:t>малого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мяча (4 ч)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AE0AE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AE4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(2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Прыжок в высоту с 11–13 беговых шагов. Отталкивание.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прыгать в высоту с 11–13 беговых шагов;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87A61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Прыжок в высоту с 11–13 беговых шагов. Подбор разбега. Отталкивание. Метание мяча</w:t>
            </w:r>
            <w:r w:rsidRPr="00087A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(150 г)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с 5–6 шагов. ОРУ. 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 11–13 беговых шагов; метать мяч на дальность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Оценка метания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мяча на дальность: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м.: 40–35–31 м;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д.: 35–30–28 м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М.9.00, 9.30, 10.00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Д.7.30, 8.00, 8.30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87A61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  <w:p w:rsidR="00433AAE" w:rsidRPr="00087A61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Прыжок в высоту с 11–13 беговых шагов. Отталкивание. Переход планки. Метание мяча</w:t>
            </w:r>
            <w:r w:rsidRPr="00087A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(150 г)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на дальность с 5–6 шагов. ОРУ. 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 11–13 беговых шагов; метать мяч на дальность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087A61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11–13 беговых шагов. Метание мяча </w:t>
            </w:r>
            <w:r w:rsidRPr="00087A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(150 г)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с 5–6 шагов. ОРУ.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 11–13 беговых шагов;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метать мяч на дальность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13FB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13F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13FB3">
              <w:rPr>
                <w:rFonts w:ascii="Times New Roman" w:hAnsi="Times New Roman" w:cs="Times New Roman"/>
              </w:rPr>
              <w:lastRenderedPageBreak/>
              <w:t>Бег на средние дистанции (2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Бег (1500 м – д., 2000 м – м.). ОРУ. Специальные беговые упражнения. Спортивная игра «Лапта». Правила соревнований.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 xml:space="preserve">Уметь: пробегать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дистанцию </w:t>
            </w:r>
            <w:r w:rsidRPr="00087A61">
              <w:rPr>
                <w:rFonts w:ascii="Times New Roman" w:hAnsi="Times New Roman" w:cs="Times New Roman"/>
                <w:sz w:val="28"/>
                <w:szCs w:val="28"/>
              </w:rPr>
              <w:br/>
              <w:t>1500 (2000) м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13F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13FB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313FB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13FB3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433AAE" w:rsidRPr="00CE1A50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313F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13FB3">
              <w:rPr>
                <w:rFonts w:ascii="Times New Roman" w:hAnsi="Times New Roman" w:cs="Times New Roman"/>
              </w:rPr>
              <w:t>М.: 9,00, 9,30, 10,00 мин;</w:t>
            </w:r>
          </w:p>
          <w:p w:rsidR="00433AAE" w:rsidRPr="00313F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13FB3">
              <w:rPr>
                <w:rFonts w:ascii="Times New Roman" w:hAnsi="Times New Roman" w:cs="Times New Roman"/>
              </w:rPr>
              <w:t>д.: 7,30, 8,00,</w:t>
            </w:r>
          </w:p>
          <w:p w:rsidR="00433AAE" w:rsidRPr="00313FB3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13FB3">
              <w:rPr>
                <w:rFonts w:ascii="Times New Roman" w:hAnsi="Times New Roman" w:cs="Times New Roman"/>
              </w:rPr>
              <w:t>8,30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087A61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1413FE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433AAE" w:rsidRDefault="00433AAE" w:rsidP="001413FE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43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355AF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5AF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292">
              <w:rPr>
                <w:rFonts w:ascii="Times New Roman" w:hAnsi="Times New Roman" w:cs="Times New Roman"/>
                <w:sz w:val="28"/>
                <w:szCs w:val="28"/>
              </w:rPr>
              <w:t>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F45292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3AAE" w:rsidRPr="006123A4">
        <w:trPr>
          <w:trHeight w:val="3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(10 ч)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Сприн-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терский бег, эстафетный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Специальные беговые упражнения. Развитие скоростных качеств. </w:t>
            </w:r>
            <w:r w:rsidRPr="00702E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«пятнашки»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низкого старта с максимальной скоростью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72A0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(70–80 м).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бег. Специальные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беговые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пражнения. Развитие скоростных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качеств. Основы обучения двигательным действиям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«догони пару».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История возникновения и развития физической культуры.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низкого старта с максимальной скоростью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Эстафетный бег. Специальные беговые упражнения.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«перебежка с выручкой»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низкого старта с максимальной скоростью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Специальные беговые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упражнения. Эстафетный бег.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Круговая эстафета.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бегать с низкого старта с максимальной скоростью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М.: «5» – 8,6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«4» – 8,9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«3» – 9,1 с.;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90"/>
        <w:gridCol w:w="1396"/>
        <w:gridCol w:w="4974"/>
        <w:gridCol w:w="2554"/>
        <w:gridCol w:w="1803"/>
        <w:gridCol w:w="831"/>
        <w:gridCol w:w="581"/>
        <w:gridCol w:w="571"/>
      </w:tblGrid>
      <w:tr w:rsidR="00433AAE" w:rsidRPr="006123A4">
        <w:trPr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д.: «5» – 9,1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«4» – 9,3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«3» – 9,7 с.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 длину. Метание малого мяча (3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«согнув ноги»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 11–13 беговых шагов. Отталкивание. Метание мяча на дальность с места. Специальные беговые упражнения. Развитие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скоростно-силовых качеств. </w:t>
            </w:r>
            <w:r w:rsidRPr="00702E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История отечественного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«прыгуны и пятнашки»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прыгать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длину с 13–15 шагов разбега; метать мяч на дальность с места и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длину способом «согнув ноги»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 11–13 беговых шагов. Приземление. Метание мяча на дальность с разбега. Специальные беговые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Развитие скоростно-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«прыгуны и пятнашки»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прыгать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Прыжок в длину на результат. Метание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на дальнос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ть. Развитие скоростно-силовых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лапта.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прыгать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М.: 420–400– 380 см;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д.: 380–360–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340 см. Оценка техники метания мяча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(2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(2000 м – м. и 1500 м – д.).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«бег за лидером»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(2000 м – м. и 1500 м – д.).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Эстафеты с преодолением препятствий.</w:t>
            </w:r>
          </w:p>
          <w:p w:rsidR="00433AAE" w:rsidRPr="00FF17BB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 и олимпийское движение в России.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М.: 8,30–9,00–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9,20 мин;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д.: 7,30–8,30–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9,00 мин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уч.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русская лапта (8ч)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Правила ТБ. Правила игры лапта. Ловля и передача малого мяча.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игры лапта. Подача мяча битой.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Развитие координационных способностей. Подача мяча битой,передачи и ловля мяча. Игра лапта.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передачи и ловлю мяча на месте и в движении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(высаливание). Подача мяча битой. 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способом, бросок мяча по двигающейся цели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Тактические действия при игре в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различным способом в зависимости от игровой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координационных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 Тактические действия при игре в «поле».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расстановку и перемещения в зависимости от ситуации при игре в поле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технических приемов игры. Игра русская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подачу мяча битой с наброса партнером, передачу и ловлю мяча в парах на месте и в движении.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ловли и передачи мяча в парах, подачи мяча после наброса партнером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баскетбол (9ч)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двумя руками от головы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применять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уч.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F17BB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 прыжке. Позиционное нападение со сменой места. Учебная игра. Правила баскетбола. Правила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Олимпиады современности.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передач, ведения и бросков. Бросок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от головы в прыжке. Позиционное нападение со сменой места.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кетбол по упрощенным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2)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3).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48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33AAE" w:rsidRPr="006123A4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нападение со сменой мест.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B35786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штрафного броска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1413FE">
      <w:pPr>
        <w:rPr>
          <w:b/>
          <w:bCs/>
          <w:sz w:val="28"/>
          <w:szCs w:val="28"/>
        </w:rPr>
      </w:pPr>
    </w:p>
    <w:p w:rsidR="00433AAE" w:rsidRDefault="00433AAE" w:rsidP="001413FE">
      <w:pPr>
        <w:jc w:val="center"/>
        <w:rPr>
          <w:b/>
          <w:bCs/>
          <w:sz w:val="28"/>
          <w:szCs w:val="28"/>
        </w:rPr>
      </w:pPr>
    </w:p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Гимнастика (18 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(6 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 упора присев стойка на руках и голове (м.). Равновесие на одной руке. Кувырок назад в полушпагат (д.). ОРУ в движении. Развитие координационных способностей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F17BB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F17BB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Роль опорно-двигательного аппарата в выполнении физических упражнений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FF17BB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F17BB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FF17BB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FF17BB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FF17BB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Style w:val="Normaltext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(м.). Равновесие на одной руке. Кувырок назад     в полушпагат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(м.). 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Длинный кувырок с трех шагов разбега (м.). Равновесие на одной руке. Кувырок назад        в полушпагат (д.). ОРУ в движении. Развитие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акробатическ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Висы.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колонне. Подтягива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висе. Подъем переворотом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силой (м.) Подъем переворотом махом (д.).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ения; выполнять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4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ОРУ на месте. Упражнения на гимнастической скамейке. Развитие 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Значение нервной системы в управлении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движениями и регуляции систем организма.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Style w:val="Normaltext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3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 в шеренг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Подтягивания в висе. Подъем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переворотом силой (м.) Подъем переворотом махом (д.). ОРУ на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Упражнения на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скамейке.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подъема переворотом. Подтягивания в висе: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М.: «5» – 10 р.;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«4» – 8 р.;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«3» – 6 р.;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д.: «5» – 16 р.;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«4» – 12 р.;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«3» – 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36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Опорный прыжок. Строевые упражнения. Лазание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два, четыре в движении. Прыжок ноги врозь (м.). Прыжок боком (д.). ОРУ с предметами.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360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движении. Прыжок ноги врозь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(м.).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ыжок боком (д.). ОРУ с гимнасти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ческими палками. Лазание по канату в два приема.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канату в два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движении. Прыжок ноги врозь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6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в движении. Прыжок ноги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врозь (м.). Прыжок боком (д.). ОРУ с обручами. Эстафеты. Лазание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канату в два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ма. Развитие скоростно-силовых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в движении. Прыжок ноги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врозь (м.). Прыжок боком (д.). ОРУ с обручами. Эст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афеты. Лазание по канату в два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приема. Развитие скоростно-силовых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выполнения опорного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прыжка. Лазание по канату: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 м – 12 с (м.)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rPr>
          <w:b/>
          <w:bCs/>
          <w:sz w:val="28"/>
          <w:szCs w:val="28"/>
        </w:rPr>
      </w:pPr>
    </w:p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Единоборства (9ч)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>Единоборства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(9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9C2277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Правила ТБ на занятиях единоборствами. Виды единоборств. Приемы борьбы за предмет. Игра «вызов номеров»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Предупреждение травматизма и оказание первой помощи при травмах и ушибах.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соблюдать правила ТБ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76307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76307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Влияние занятий единоборствами на организм. Приемы борьбы за выгодное положение. Игра «бой петухов»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приемы борьбы за выгодное положение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Игры и эстафеты с единоборствами.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приемы в играх и соревнованиях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Самостраховка при падениях. Приемы борьбы за выгодное положение. Борьба за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«вызов номеров»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приемы самостраховки при падениях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травмах. Захваты рук и туловища. Освобождение от захватов. Перетягивание каната.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Освобождаться от захватов за руки и туловище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национных способностей. Игры  с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единоборствами: выталкивание из круга, перетягивание в парах, учебные поединки. Гигиена борца.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гигиена в процессе занятий физическими упражнениями.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приемы в играх и соревнованиях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и силовой выносливости. Борьба в «партере». Учебные поединки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приемы борьбы в партере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и силовой выносливости. Борьба в стойке. Учебные поединки. Игра «регби»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приемы борьбы в стойке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приемов борьбы. Игра «бой всадников»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Бороться в партере, освобождаться от захватов за руки и туловище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борьбы в партере, захватов за руки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туловище, освобождения от захватов.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Лыжная подготовка (18ч)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Правила ТБ на занятиях лыжной подготовкой.</w:t>
            </w:r>
            <w:r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Приемы  закаливания.</w:t>
            </w:r>
          </w:p>
          <w:p w:rsidR="00433AAE" w:rsidRPr="006123A4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Попеременный и одновременный двухшажный ход.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Style w:val="Normaltext"/>
                <w:rFonts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Переход с попеременных ходов на одновременные. Развитее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делать переход с хода на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Урок-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игра,соревнование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техники одновременного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двухшажного хода. Регби на снегу.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применять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одновременный двухшажный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Попеременные хода. Контроль техники попеременного двухшажного хода.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попеременный двухшажный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Переход с одновременных на попеременные хода. Преодоление контруклонов.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делать переход с хода на ход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передвигаться на лыжах на скорости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Одновременнй одношажный ход. Преодоление спусков и подъемов.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Одновременный бесшажный ход. Преодоление спусков и подъемов.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977F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F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Уметь: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одновременных ходов.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1км.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лыжного 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Тактика лыжных гонок: использование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лыжных ходов в зависимости от рельефа местности.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: применять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хода в зависимости от рельефа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Тактика лыжных гонок: использование лыжных ходов в зависимости от рельефа местности и условий лыжни. Развитие выносливости.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Лыжная гонка 3км. Катание с 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: применять лыжные хода в зависимости от рельефа и условий лыжни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Попеременные хода. Преодоление спусков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подъемов.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Одновременные хода. Преодоление спусков и подъемов.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преодоления спусков и подъемов. Круговая эстафета.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преодолевать спуски и подъемы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подъемов и спусков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Одновременный одношажный коньковый ход.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: передвигаться на лыжах используя 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lastRenderedPageBreak/>
              <w:t>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 коньковый ход.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>: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игра,соревнование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лыжной гонки. Катание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5953EC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C">
              <w:rPr>
                <w:rStyle w:val="Normaltext"/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5953EC"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  <w:t xml:space="preserve"> передвигаться на лыжах используя лыжные хода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результатов гонки на 3км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волейбол (9ч)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</w:t>
            </w:r>
            <w:r w:rsidRPr="00CF10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ТБ на уроках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лейбол по упрощенным правилам; применять в игре технические приемы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70148A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Самоконтроль при занятиях физическими упражнениями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 по упрощенным правилам; при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менять в игре технические приемы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B789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 и передвижения игрока. Передача мяча сверху двумя руками в </w:t>
            </w:r>
            <w:r w:rsidRPr="00AB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лейбол по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B789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B789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>Стойки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 игрока. Передача </w:t>
            </w: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>мяча сверху двумя руками, стоя спиной к цели.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Нападающий удар при встречных </w:t>
            </w: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AB789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передвижений игрока. </w:t>
            </w:r>
          </w:p>
          <w:p w:rsidR="00433AAE" w:rsidRPr="00AB789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сверху двумя руками, стоя спиной к цели. Нападающий удар </w:t>
            </w:r>
            <w:r w:rsidRPr="00AB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лейбол по упрощенным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47732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8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игрока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89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в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технических приемов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Спортивные игры – русская лапта (10ч)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0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ТБ.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Стоки и передвижения игрока при игре в «поле» и «городе».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ТБ, применять в игре стойки и перемещения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83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Удар лаптой сбоку. Игра Лапта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Учебная игра в лапту.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играть в лапту по правилам, применять технические приемы игры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Удар лаптой сверху.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ловкости. Бросок мяча в цель (высаливание) с места и в движении. Игра «салки с мячом»,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бросать мяч в цель с места и в движении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Контроль техники ударов.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удар лаптой сверху и сбоку после наброса мяча партнером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Оценка техники ударов лаптой сбоку и сверху.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сверху. Учебная игра лапта. Развитие скоростных качеств.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«поле» при ударе сбоку. Учебная игра лапта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расстановку и перемешения в зависимости от ситуации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Урок- игра, соревнова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Русская лапта. Подвижные игры с бегом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лапту по правилам, применять технические приемы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при игре в «городе»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Уметь: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выполнять и выбирать способ удара в зависимости от ситуации.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jc w:val="center"/>
        <w:rPr>
          <w:b/>
          <w:bCs/>
          <w:sz w:val="28"/>
          <w:szCs w:val="28"/>
        </w:rPr>
      </w:pPr>
      <w:r w:rsidRPr="006123A4">
        <w:rPr>
          <w:b/>
          <w:bCs/>
          <w:sz w:val="28"/>
          <w:szCs w:val="28"/>
        </w:rPr>
        <w:t>Легкая атлетика (11 ч)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trHeight w:val="22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в высоту. Метание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малого мяча в неподвижную цель 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EB076D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способом «перешагивание»с 11–13 беговых шагов. Отталкивание.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Влияние возрастных особенностей на физическое развитие и физическую подготовленность.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2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«перешагивание»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с 11–13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беговых шагов. Переход планки.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«перешагивание»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 11–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беговых шагов. Приземление.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Спринтер-ский бег. Эстафетный бег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  <w:t>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(передача палочки).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беговые упражнения. Развитие скоростных качеств.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«догони пару»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низ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кого старта с максимальной скоростью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(передача палочки).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беговые упражнения.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«день и ночь»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низ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кого старта с максимальной скоростью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Эстафетный бег. Специальные беговые упражнения. Развитие скоростных качеств</w:t>
            </w:r>
            <w:r w:rsidRPr="00CF10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Основы обучения двигательным действиям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«салки»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низ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кого старта с максимальной скоростью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(70–80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Финиширование. Эстафетный бег.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Круговая эстафета.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низкого старта с макси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мальной скоростью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Pr="006123A4" w:rsidRDefault="00433AAE" w:rsidP="001413F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601"/>
        <w:gridCol w:w="587"/>
      </w:tblGrid>
      <w:tr w:rsidR="00433AAE" w:rsidRPr="006123A4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  <w:p w:rsidR="00433AAE" w:rsidRPr="00567E8F" w:rsidRDefault="00433AAE" w:rsidP="001413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беговые упражнения. Эстафетный бег. Развитие скоростных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 бегат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 низ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кого старта с максимальной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скоростью </w:t>
            </w:r>
            <w:r w:rsidRPr="00612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«5» – 8,6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«4» – 8,9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 – 9,1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д.: «5» – 9,1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«4» – 9,3 с.;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«3» – 9,7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средние дистанции 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(2000 м – м. и 1500 м – д.). ОРУ.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Уметь: 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(2000 м – м. и 1500 м – д.). ОРУ.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Уметь: 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М.: 8,30–9,00–9,20 мин;д.: 7,30–8,30–9,00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AE" w:rsidRPr="006123A4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Default="00433AAE" w:rsidP="001413F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</w:p>
          <w:p w:rsidR="00433AAE" w:rsidRPr="00567E8F" w:rsidRDefault="00433AAE" w:rsidP="001413F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 xml:space="preserve">Бег (2000 м – м. и 1500 м – д.). ОРУ. </w:t>
            </w:r>
          </w:p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лапта.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Уметь: 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4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AAE" w:rsidRPr="006123A4" w:rsidRDefault="00433AAE" w:rsidP="001413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E" w:rsidRDefault="00433AAE" w:rsidP="00B648B4">
      <w:pPr>
        <w:rPr>
          <w:sz w:val="28"/>
          <w:szCs w:val="28"/>
        </w:rPr>
      </w:pPr>
    </w:p>
    <w:p w:rsidR="00433AAE" w:rsidRPr="00993533" w:rsidRDefault="00433AAE" w:rsidP="00B648B4">
      <w:pPr>
        <w:rPr>
          <w:sz w:val="28"/>
          <w:szCs w:val="28"/>
        </w:rPr>
      </w:pPr>
    </w:p>
    <w:p w:rsidR="00433AAE" w:rsidRPr="00F57D77" w:rsidRDefault="00433AAE" w:rsidP="00B648B4">
      <w:pPr>
        <w:tabs>
          <w:tab w:val="left" w:pos="606"/>
        </w:tabs>
        <w:ind w:right="20"/>
        <w:jc w:val="both"/>
        <w:rPr>
          <w:b/>
          <w:bCs/>
          <w:sz w:val="28"/>
          <w:szCs w:val="28"/>
        </w:rPr>
      </w:pPr>
      <w:r w:rsidRPr="00F57D77">
        <w:rPr>
          <w:b/>
          <w:bCs/>
          <w:sz w:val="28"/>
          <w:szCs w:val="28"/>
        </w:rPr>
        <w:t>7. ОПИСАНИЕ УЧЕБНО-МЕТОДИЧЕСКОГО И МАТЕРИАЛЬНО-ТЕХНИЧЕСКОГО ОБЕСПЕЧЕНИЯ ОБРАЗОВАТЕЛЬНОГО ПРОЦЕССА</w:t>
      </w:r>
    </w:p>
    <w:p w:rsidR="00433AAE" w:rsidRDefault="00433AAE" w:rsidP="00F94E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3AAE" w:rsidRDefault="00433AAE" w:rsidP="00F94ED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Библиотечный фонд:</w:t>
      </w:r>
    </w:p>
    <w:p w:rsidR="00433AAE" w:rsidRDefault="00433AAE" w:rsidP="00F94EDC">
      <w:pPr>
        <w:jc w:val="both"/>
        <w:rPr>
          <w:sz w:val="28"/>
          <w:szCs w:val="28"/>
        </w:rPr>
      </w:pPr>
      <w:r>
        <w:rPr>
          <w:sz w:val="28"/>
          <w:szCs w:val="28"/>
        </w:rPr>
        <w:t>1.Комплексная программа физического воспитания учащихся 1-11 классов. Авторы: доктор педагогических наук В.И. Лях, кандидат педагогических наук А.А. Зданевич (М.: Просвещение, 2012г. Допущено Министерством образования и науки РФ.)</w:t>
      </w:r>
    </w:p>
    <w:p w:rsidR="00433AAE" w:rsidRDefault="00433AAE" w:rsidP="00F94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2.Рабочие программы, Физическая культура 5-9 классы, В.И.Лях Просвещение 2012г.</w:t>
      </w:r>
    </w:p>
    <w:p w:rsidR="00433AAE" w:rsidRDefault="00433AAE" w:rsidP="00F94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2B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«Физическая культура 8-9 классы» В.И.Лях, Просвещение 2014г., Учебник «Физическая культура 5-7-8 классы» М.Я.Веленский, Просвещение 2014г</w:t>
      </w:r>
    </w:p>
    <w:p w:rsidR="00433AAE" w:rsidRDefault="00433AAE" w:rsidP="00F94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4.Настольная книга учителя физической культуры – Г.И. Погадаев, ФК и спорт 1998г.</w:t>
      </w:r>
    </w:p>
    <w:p w:rsidR="00433AAE" w:rsidRPr="00D15237" w:rsidRDefault="00433AAE" w:rsidP="00F94EDC">
      <w:pPr>
        <w:rPr>
          <w:b/>
          <w:bCs/>
          <w:sz w:val="28"/>
          <w:szCs w:val="28"/>
        </w:rPr>
      </w:pPr>
      <w:r w:rsidRPr="00D15237">
        <w:rPr>
          <w:b/>
          <w:bCs/>
          <w:sz w:val="28"/>
          <w:szCs w:val="28"/>
        </w:rPr>
        <w:t>Демонстрационный материал:</w:t>
      </w:r>
    </w:p>
    <w:p w:rsidR="00433AAE" w:rsidRPr="00D15237" w:rsidRDefault="00433AAE" w:rsidP="00F94EDC">
      <w:pPr>
        <w:rPr>
          <w:sz w:val="28"/>
          <w:szCs w:val="28"/>
        </w:rPr>
      </w:pPr>
      <w:r w:rsidRPr="00D15237">
        <w:rPr>
          <w:sz w:val="28"/>
          <w:szCs w:val="28"/>
        </w:rPr>
        <w:lastRenderedPageBreak/>
        <w:t>1.Таблицы учебных нормативов</w:t>
      </w:r>
    </w:p>
    <w:p w:rsidR="00433AAE" w:rsidRPr="00D15237" w:rsidRDefault="00433AAE" w:rsidP="00F94EDC">
      <w:pPr>
        <w:rPr>
          <w:sz w:val="28"/>
          <w:szCs w:val="28"/>
        </w:rPr>
      </w:pPr>
      <w:r w:rsidRPr="00D15237">
        <w:rPr>
          <w:sz w:val="28"/>
          <w:szCs w:val="28"/>
        </w:rPr>
        <w:t>2.Плакаты методические</w:t>
      </w:r>
    </w:p>
    <w:p w:rsidR="00433AAE" w:rsidRPr="00D15237" w:rsidRDefault="00433AAE" w:rsidP="00F94EDC">
      <w:pPr>
        <w:rPr>
          <w:sz w:val="28"/>
          <w:szCs w:val="28"/>
        </w:rPr>
      </w:pPr>
      <w:r w:rsidRPr="00D15237">
        <w:rPr>
          <w:sz w:val="28"/>
          <w:szCs w:val="28"/>
        </w:rPr>
        <w:t>3.Портреты и фотографии выдающихся спортсменов, деятелей физической культуры, спорта и олимпийского движения</w:t>
      </w:r>
    </w:p>
    <w:p w:rsidR="00433AAE" w:rsidRDefault="00433AAE" w:rsidP="00F94EDC">
      <w:pPr>
        <w:rPr>
          <w:b/>
          <w:bCs/>
          <w:sz w:val="28"/>
          <w:szCs w:val="28"/>
        </w:rPr>
      </w:pPr>
      <w:r w:rsidRPr="00D15237">
        <w:rPr>
          <w:b/>
          <w:bCs/>
          <w:sz w:val="28"/>
          <w:szCs w:val="28"/>
        </w:rPr>
        <w:t>Учебно-практическое и учебно-лабораторное оборудование:</w:t>
      </w:r>
    </w:p>
    <w:p w:rsidR="00433AAE" w:rsidRPr="004B1910" w:rsidRDefault="00433AAE" w:rsidP="00F94EDC">
      <w:pPr>
        <w:rPr>
          <w:sz w:val="28"/>
          <w:szCs w:val="28"/>
        </w:rPr>
      </w:pPr>
      <w:r w:rsidRPr="004B1910">
        <w:rPr>
          <w:sz w:val="28"/>
          <w:szCs w:val="28"/>
        </w:rPr>
        <w:t>Гимнастическое оборудование</w:t>
      </w:r>
    </w:p>
    <w:p w:rsidR="00433AAE" w:rsidRDefault="00433AAE" w:rsidP="00F94EDC">
      <w:pPr>
        <w:rPr>
          <w:sz w:val="28"/>
          <w:szCs w:val="28"/>
        </w:rPr>
      </w:pPr>
      <w:r w:rsidRPr="00166FB6">
        <w:rPr>
          <w:sz w:val="28"/>
          <w:szCs w:val="28"/>
        </w:rPr>
        <w:t>1.</w:t>
      </w:r>
      <w:r>
        <w:rPr>
          <w:sz w:val="28"/>
          <w:szCs w:val="28"/>
        </w:rPr>
        <w:t>Стенка гимнастическая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2.Скамейки гимнастические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3.Перекладина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4.Брусья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5.Маты гимнастические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6. «Конь», «козел», «мостик» подкидной для опорных прыжков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7.Канат для лазания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8. Бревно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9.Скакалки, обручи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Игровое оборудование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1.Мячи : волейбольные, баскетбольные, теннисные, футбольные, набивные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2.Щиты баскетбольные с кольцами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3.Сетка волейбольная</w:t>
      </w:r>
    </w:p>
    <w:p w:rsidR="00433AAE" w:rsidRPr="00166FB6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00CD3">
        <w:rPr>
          <w:sz w:val="28"/>
          <w:szCs w:val="28"/>
        </w:rPr>
        <w:t xml:space="preserve"> </w:t>
      </w:r>
      <w:r>
        <w:rPr>
          <w:sz w:val="28"/>
          <w:szCs w:val="28"/>
        </w:rPr>
        <w:t>Биты для «лапты»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Легкоатлетическое оборудование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1.Колодки стартовые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2.Стойки и планка для прыжков в высоту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3.Мячи для метания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Лыжное оборудование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1.Лыжи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2.Палки лыжные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3.Ботинки лыжные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Туристическое оборудование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1.Палатки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2.Рюкзаки</w:t>
      </w:r>
    </w:p>
    <w:p w:rsidR="00433AAE" w:rsidRPr="00166FB6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3. Спальные мешки</w:t>
      </w:r>
      <w:r>
        <w:rPr>
          <w:sz w:val="28"/>
          <w:szCs w:val="28"/>
        </w:rPr>
        <w:br/>
        <w:t>4.Котелки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Контрольно-измерительные приборы</w:t>
      </w:r>
    </w:p>
    <w:p w:rsidR="00433AAE" w:rsidRDefault="00433AAE" w:rsidP="00F94EDC">
      <w:pPr>
        <w:rPr>
          <w:sz w:val="28"/>
          <w:szCs w:val="28"/>
        </w:rPr>
      </w:pPr>
      <w:r>
        <w:rPr>
          <w:sz w:val="28"/>
          <w:szCs w:val="28"/>
        </w:rPr>
        <w:t>1.Секундомер</w:t>
      </w:r>
    </w:p>
    <w:p w:rsidR="00433AAE" w:rsidRDefault="00433AAE" w:rsidP="009B7833">
      <w:pPr>
        <w:rPr>
          <w:sz w:val="28"/>
          <w:szCs w:val="28"/>
        </w:rPr>
      </w:pPr>
      <w:r>
        <w:rPr>
          <w:sz w:val="28"/>
          <w:szCs w:val="28"/>
        </w:rPr>
        <w:t>2. Рулетка</w:t>
      </w:r>
    </w:p>
    <w:p w:rsidR="00433AAE" w:rsidRPr="009B7833" w:rsidRDefault="00433AAE" w:rsidP="009B7833">
      <w:pPr>
        <w:rPr>
          <w:sz w:val="28"/>
          <w:szCs w:val="28"/>
        </w:rPr>
      </w:pPr>
      <w:r>
        <w:rPr>
          <w:sz w:val="28"/>
          <w:szCs w:val="28"/>
        </w:rPr>
        <w:t>3. Аптечка медицинская</w:t>
      </w:r>
      <w:r w:rsidRPr="009B7833">
        <w:rPr>
          <w:b/>
          <w:bCs/>
          <w:sz w:val="28"/>
          <w:szCs w:val="28"/>
        </w:rPr>
        <w:t xml:space="preserve"> </w:t>
      </w:r>
    </w:p>
    <w:p w:rsidR="00433AAE" w:rsidRDefault="00433AAE" w:rsidP="009B7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AAE" w:rsidRDefault="00433AAE" w:rsidP="009B7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AAE" w:rsidRDefault="00433AAE" w:rsidP="009B7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обеспечение.</w:t>
      </w:r>
    </w:p>
    <w:p w:rsidR="00433AAE" w:rsidRDefault="00433AAE" w:rsidP="009B7833"/>
    <w:p w:rsidR="00433AAE" w:rsidRDefault="00433AAE" w:rsidP="009B7833">
      <w:pPr>
        <w:pStyle w:val="a7"/>
        <w:rPr>
          <w:sz w:val="28"/>
          <w:szCs w:val="28"/>
          <w:u w:val="single"/>
        </w:rPr>
      </w:pPr>
    </w:p>
    <w:p w:rsidR="00433AAE" w:rsidRPr="004F5F8B" w:rsidRDefault="00433AAE" w:rsidP="009B7833">
      <w:pPr>
        <w:pStyle w:val="a7"/>
        <w:rPr>
          <w:sz w:val="28"/>
          <w:szCs w:val="28"/>
          <w:u w:val="single"/>
        </w:rPr>
      </w:pPr>
      <w:r w:rsidRPr="004F5F8B">
        <w:rPr>
          <w:sz w:val="28"/>
          <w:szCs w:val="28"/>
          <w:u w:val="single"/>
        </w:rPr>
        <w:t xml:space="preserve">Адреса порталов и сайтов </w:t>
      </w:r>
    </w:p>
    <w:p w:rsidR="00433AAE" w:rsidRDefault="00433AAE" w:rsidP="009B7833">
      <w:pPr>
        <w:pStyle w:val="a7"/>
        <w:rPr>
          <w:sz w:val="28"/>
          <w:szCs w:val="28"/>
          <w:u w:val="single"/>
        </w:rPr>
      </w:pPr>
      <w:r w:rsidRPr="004F5F8B">
        <w:rPr>
          <w:sz w:val="28"/>
          <w:szCs w:val="28"/>
          <w:u w:val="single"/>
        </w:rPr>
        <w:t>в помощ</w:t>
      </w:r>
      <w:r>
        <w:rPr>
          <w:sz w:val="28"/>
          <w:szCs w:val="28"/>
          <w:u w:val="single"/>
        </w:rPr>
        <w:t>ь учителю по физической культуре</w:t>
      </w:r>
    </w:p>
    <w:p w:rsidR="00433AAE" w:rsidRPr="004F5F8B" w:rsidRDefault="00433AAE" w:rsidP="009B7833">
      <w:pPr>
        <w:pStyle w:val="a7"/>
        <w:rPr>
          <w:sz w:val="28"/>
          <w:szCs w:val="28"/>
          <w:u w:val="single"/>
        </w:rPr>
      </w:pPr>
    </w:p>
    <w:tbl>
      <w:tblPr>
        <w:tblW w:w="14508" w:type="dxa"/>
        <w:tblInd w:w="-106" w:type="dxa"/>
        <w:tblBorders>
          <w:insideH w:val="single" w:sz="4" w:space="0" w:color="auto"/>
        </w:tblBorders>
        <w:tblLook w:val="01E0"/>
      </w:tblPr>
      <w:tblGrid>
        <w:gridCol w:w="4068"/>
        <w:gridCol w:w="10440"/>
      </w:tblGrid>
      <w:tr w:rsidR="00433AAE" w:rsidRPr="00852436">
        <w:tc>
          <w:tcPr>
            <w:tcW w:w="4068" w:type="dxa"/>
          </w:tcPr>
          <w:p w:rsidR="00433AAE" w:rsidRPr="00852436" w:rsidRDefault="00433AAE" w:rsidP="001A0702">
            <w:pPr>
              <w:pStyle w:val="a7"/>
              <w:spacing w:before="100" w:beforeAutospacing="1"/>
              <w:rPr>
                <w:b w:val="0"/>
                <w:bCs w:val="0"/>
                <w:sz w:val="28"/>
                <w:szCs w:val="28"/>
              </w:rPr>
            </w:pPr>
            <w:r w:rsidRPr="00852436">
              <w:rPr>
                <w:rStyle w:val="aa"/>
                <w:sz w:val="28"/>
                <w:szCs w:val="28"/>
              </w:rPr>
              <w:t>Электронный адрес</w:t>
            </w:r>
          </w:p>
        </w:tc>
        <w:tc>
          <w:tcPr>
            <w:tcW w:w="10440" w:type="dxa"/>
          </w:tcPr>
          <w:p w:rsidR="00433AAE" w:rsidRPr="00852436" w:rsidRDefault="00433AAE" w:rsidP="001A0702">
            <w:pPr>
              <w:pStyle w:val="a7"/>
              <w:spacing w:before="100" w:beforeAutospacing="1"/>
              <w:rPr>
                <w:b w:val="0"/>
                <w:bCs w:val="0"/>
                <w:sz w:val="28"/>
                <w:szCs w:val="28"/>
              </w:rPr>
            </w:pPr>
            <w:r w:rsidRPr="00852436">
              <w:rPr>
                <w:rStyle w:val="aa"/>
                <w:sz w:val="28"/>
                <w:szCs w:val="28"/>
              </w:rPr>
              <w:t>Название сайта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5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beluno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Департамент образования, культуры и молодёжной политики  Белгородской области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6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ipkps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bsu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edu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Белгородский региональный институт ПКППС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7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apkro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 xml:space="preserve">Академия повышения квалификации работников образования 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8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s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chool.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edu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Федеральный российский общеобразовательный портал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9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.edu.ru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Федеральный портал «Российское образование»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http://www.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km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Мультипортал компании «Кирилл и Мефодий»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uroki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Образовательный портал «Учеба»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courier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com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Электронный журнал «Курьер образования»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vestnik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edu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Электронный журнал «Вестник образования»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td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-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shkolnik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Торговый дом «Школьник»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vgf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Издательский центр «Вентана –Граф»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drofa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Издательский дом «Дрофа»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http://www.profkniga.ru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Издательский дом «Профкнига»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.1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september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Издательский дом «1 сентября»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eidos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Центр дистанционного обучения «Эйдос»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sovsportizdat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Издательский дом «Советский спорт»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informika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>/</w:t>
            </w:r>
            <w:r w:rsidR="00433AAE" w:rsidRPr="009B7833">
              <w:rPr>
                <w:b w:val="0"/>
                <w:bCs w:val="0"/>
                <w:sz w:val="28"/>
                <w:szCs w:val="28"/>
                <w:lang w:val="en-US"/>
              </w:rPr>
              <w:t>goscom</w:t>
            </w:r>
            <w:r w:rsidR="00433AAE" w:rsidRPr="009B7833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Федеральное государственное учреждение «Государственный научно-</w:t>
            </w:r>
            <w:r w:rsidRPr="009B7833">
              <w:rPr>
                <w:b w:val="0"/>
                <w:bCs w:val="0"/>
                <w:sz w:val="28"/>
                <w:szCs w:val="28"/>
              </w:rPr>
              <w:lastRenderedPageBreak/>
              <w:t>исследовательский институт информационных технологий и телекоммуникаций»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teacher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fio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Федерация Интернет образования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metodika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Авторский сайт Ольги Соболевой и Василия Агафонова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lib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sportedu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lib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sportedu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press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tpfk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Научно-теоретический журнал «Теория и практика физической культуры»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http://minstm.gov.ru/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Министерство спорта, туризма и молодёжной политики Российской Федерации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mifkis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Московский институт физической культуры и спорта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vniifk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ru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Научно-исследовательский институт физической культуры и спорта</w:t>
            </w:r>
          </w:p>
        </w:tc>
      </w:tr>
      <w:tr w:rsidR="00433AAE" w:rsidRPr="009B7833">
        <w:trPr>
          <w:trHeight w:val="387"/>
        </w:trPr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  <w:lang w:val="en-US"/>
              </w:rPr>
              <w:t>http</w:t>
            </w:r>
            <w:r w:rsidRPr="009B7833">
              <w:rPr>
                <w:b w:val="0"/>
                <w:bCs w:val="0"/>
                <w:sz w:val="28"/>
                <w:szCs w:val="28"/>
              </w:rPr>
              <w:t>://</w:t>
            </w:r>
            <w:r w:rsidRPr="009B7833">
              <w:rPr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9B7833">
              <w:rPr>
                <w:b w:val="0"/>
                <w:bCs w:val="0"/>
                <w:sz w:val="28"/>
                <w:szCs w:val="28"/>
              </w:rPr>
              <w:t>.</w:t>
            </w:r>
            <w:r w:rsidRPr="009B7833">
              <w:rPr>
                <w:b w:val="0"/>
                <w:bCs w:val="0"/>
                <w:sz w:val="28"/>
                <w:szCs w:val="28"/>
                <w:lang w:val="en-US"/>
              </w:rPr>
              <w:t>shkola</w:t>
            </w:r>
            <w:r w:rsidRPr="009B7833">
              <w:rPr>
                <w:b w:val="0"/>
                <w:bCs w:val="0"/>
                <w:sz w:val="28"/>
                <w:szCs w:val="28"/>
              </w:rPr>
              <w:t>-</w:t>
            </w:r>
            <w:r w:rsidRPr="009B7833">
              <w:rPr>
                <w:b w:val="0"/>
                <w:bCs w:val="0"/>
                <w:sz w:val="28"/>
                <w:szCs w:val="28"/>
                <w:lang w:val="en-US"/>
              </w:rPr>
              <w:t>press</w:t>
            </w:r>
            <w:r w:rsidRPr="009B7833">
              <w:rPr>
                <w:b w:val="0"/>
                <w:bCs w:val="0"/>
                <w:sz w:val="28"/>
                <w:szCs w:val="28"/>
              </w:rPr>
              <w:t>.</w:t>
            </w:r>
            <w:r w:rsidRPr="009B7833">
              <w:rPr>
                <w:b w:val="0"/>
                <w:bCs w:val="0"/>
                <w:sz w:val="28"/>
                <w:szCs w:val="28"/>
                <w:lang w:val="en-US"/>
              </w:rPr>
              <w:t>ru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Журнал «Физическая культура в школе»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fldChar w:fldCharType="begin"/>
            </w:r>
            <w:r>
              <w:instrText>HYPERLINK</w:instrText>
            </w:r>
            <w:r>
              <w:fldChar w:fldCharType="separate"/>
            </w:r>
            <w:r w:rsidR="00433AAE">
              <w:rPr>
                <w:b w:val="0"/>
                <w:bCs w:val="0"/>
              </w:rPr>
              <w:t>Ошибка! Недопустимый объект гиперссылки.</w:t>
            </w:r>
            <w:r>
              <w:fldChar w:fldCharType="end"/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Всероссийская федерация волейбола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67494D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i/>
                <w:iCs/>
                <w:sz w:val="28"/>
                <w:szCs w:val="28"/>
              </w:rPr>
            </w:pPr>
            <w:hyperlink r:id="rId28" w:history="1"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http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</w:rPr>
                <w:t>://</w:t>
              </w:r>
              <w:r w:rsidR="00433AAE" w:rsidRPr="009B7833">
                <w:rPr>
                  <w:rStyle w:val="a9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www</w:t>
              </w:r>
            </w:hyperlink>
            <w:r w:rsidR="00433AAE" w:rsidRPr="009B783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33AAE" w:rsidRPr="009B7833">
              <w:rPr>
                <w:b w:val="0"/>
                <w:bCs w:val="0"/>
                <w:sz w:val="28"/>
                <w:szCs w:val="28"/>
                <w:lang w:val="en-US"/>
              </w:rPr>
              <w:t>gorodki</w:t>
            </w:r>
            <w:r w:rsidR="00433AAE" w:rsidRPr="009B7833">
              <w:rPr>
                <w:b w:val="0"/>
                <w:bCs w:val="0"/>
                <w:sz w:val="28"/>
                <w:szCs w:val="28"/>
              </w:rPr>
              <w:t>.</w:t>
            </w:r>
            <w:r w:rsidR="00433AAE" w:rsidRPr="009B7833">
              <w:rPr>
                <w:b w:val="0"/>
                <w:bCs w:val="0"/>
                <w:sz w:val="28"/>
                <w:szCs w:val="28"/>
                <w:lang w:val="en-US"/>
              </w:rPr>
              <w:t>ogr</w:t>
            </w:r>
            <w:r w:rsidR="00433AAE" w:rsidRPr="009B7833">
              <w:rPr>
                <w:b w:val="0"/>
                <w:bCs w:val="0"/>
                <w:sz w:val="28"/>
                <w:szCs w:val="28"/>
              </w:rPr>
              <w:t>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Федерация городошного спорта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both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http://www.rfs.ru/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Российский футбольный союз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both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http://www.basket.ru/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Российская федерация баскетбола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both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http://www.lapta.ru/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Федерация лапты России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both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http://www.sportgymrus.ru/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pStyle w:val="a7"/>
              <w:spacing w:before="100" w:beforeAutospacing="1"/>
              <w:jc w:val="left"/>
              <w:rPr>
                <w:b w:val="0"/>
                <w:bCs w:val="0"/>
                <w:sz w:val="28"/>
                <w:szCs w:val="28"/>
              </w:rPr>
            </w:pPr>
            <w:r w:rsidRPr="009B7833">
              <w:rPr>
                <w:b w:val="0"/>
                <w:bCs w:val="0"/>
                <w:sz w:val="28"/>
                <w:szCs w:val="28"/>
              </w:rPr>
              <w:t>Федерация спортивной гимнастики России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rPr>
                <w:sz w:val="28"/>
                <w:szCs w:val="28"/>
              </w:rPr>
            </w:pPr>
            <w:r w:rsidRPr="009B7833">
              <w:rPr>
                <w:sz w:val="28"/>
                <w:szCs w:val="28"/>
              </w:rPr>
              <w:t>http://www.rusgymnastics.ru/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rPr>
                <w:sz w:val="28"/>
                <w:szCs w:val="28"/>
              </w:rPr>
            </w:pPr>
            <w:r w:rsidRPr="009B7833">
              <w:rPr>
                <w:sz w:val="28"/>
                <w:szCs w:val="28"/>
              </w:rPr>
              <w:t>Всероссийская федерация художественной гимнастики России</w:t>
            </w:r>
          </w:p>
        </w:tc>
      </w:tr>
      <w:tr w:rsidR="00433AAE" w:rsidRPr="009B7833">
        <w:tc>
          <w:tcPr>
            <w:tcW w:w="4068" w:type="dxa"/>
          </w:tcPr>
          <w:p w:rsidR="00433AAE" w:rsidRPr="009B7833" w:rsidRDefault="00433AAE" w:rsidP="001A0702">
            <w:pPr>
              <w:rPr>
                <w:sz w:val="28"/>
                <w:szCs w:val="28"/>
              </w:rPr>
            </w:pPr>
            <w:r w:rsidRPr="009B7833">
              <w:rPr>
                <w:sz w:val="28"/>
                <w:szCs w:val="28"/>
              </w:rPr>
              <w:t>http://rusolymp.ru/</w:t>
            </w:r>
          </w:p>
        </w:tc>
        <w:tc>
          <w:tcPr>
            <w:tcW w:w="10440" w:type="dxa"/>
          </w:tcPr>
          <w:p w:rsidR="00433AAE" w:rsidRPr="009B7833" w:rsidRDefault="00433AAE" w:rsidP="001A0702">
            <w:pPr>
              <w:rPr>
                <w:sz w:val="28"/>
                <w:szCs w:val="28"/>
              </w:rPr>
            </w:pPr>
            <w:r w:rsidRPr="009B7833">
              <w:rPr>
                <w:sz w:val="28"/>
                <w:szCs w:val="28"/>
              </w:rPr>
              <w:t>Портал Всероссийской олимпиады школьников</w:t>
            </w:r>
          </w:p>
        </w:tc>
      </w:tr>
    </w:tbl>
    <w:p w:rsidR="00433AAE" w:rsidRPr="009B7833" w:rsidRDefault="00433AAE" w:rsidP="009B7833">
      <w:pPr>
        <w:rPr>
          <w:b/>
          <w:bCs/>
          <w:sz w:val="28"/>
          <w:szCs w:val="28"/>
        </w:rPr>
      </w:pPr>
    </w:p>
    <w:p w:rsidR="00433AAE" w:rsidRPr="009B7833" w:rsidRDefault="00433AAE" w:rsidP="009B7833"/>
    <w:p w:rsidR="00433AAE" w:rsidRDefault="00433AAE" w:rsidP="009B783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Default="00433AAE" w:rsidP="009B783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Default="00433AAE" w:rsidP="009B783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Default="00433AAE" w:rsidP="00F94EDC">
      <w:pPr>
        <w:rPr>
          <w:sz w:val="28"/>
          <w:szCs w:val="28"/>
        </w:rPr>
      </w:pPr>
    </w:p>
    <w:p w:rsidR="00433AAE" w:rsidRDefault="00433AAE" w:rsidP="00F94EDC">
      <w:pPr>
        <w:rPr>
          <w:sz w:val="28"/>
          <w:szCs w:val="28"/>
        </w:rPr>
      </w:pPr>
    </w:p>
    <w:p w:rsidR="00433AAE" w:rsidRDefault="00433AAE" w:rsidP="006650B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Pr="002808A1" w:rsidRDefault="00433AAE" w:rsidP="00DE5555">
      <w:pPr>
        <w:keepNext/>
        <w:keepLines/>
        <w:ind w:right="20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8. ПЛАНИРУЕМЫЕ РЕЗУЛЬТАТЫ ИЗУЧЕНИЯ КУРСА «ФИЗИЧЕСКАЯ КУЛЬТУРА»</w:t>
      </w:r>
      <w:r w:rsidRPr="00DE5555">
        <w:rPr>
          <w:b/>
          <w:bCs/>
        </w:rPr>
        <w:t xml:space="preserve"> </w:t>
      </w:r>
      <w:r w:rsidRPr="002808A1">
        <w:rPr>
          <w:b/>
          <w:bCs/>
        </w:rPr>
        <w:t>8. ПЛАНИРУЕМЫЕ РЕЗУЛЬТАТЫ ИЗУЧЕНИЯ ПРЕДМЕТА</w:t>
      </w:r>
    </w:p>
    <w:p w:rsidR="00433AAE" w:rsidRPr="002808A1" w:rsidRDefault="00433AAE" w:rsidP="00DE5555">
      <w:pPr>
        <w:keepNext/>
        <w:keepLines/>
        <w:ind w:right="20"/>
        <w:jc w:val="center"/>
        <w:outlineLvl w:val="0"/>
        <w:rPr>
          <w:b/>
          <w:bCs/>
        </w:rPr>
      </w:pPr>
      <w:r w:rsidRPr="002808A1">
        <w:rPr>
          <w:b/>
          <w:bCs/>
        </w:rPr>
        <w:t xml:space="preserve"> «ФИЗИЧЕСКАЯ КУЛЬТУРА» В ОСНОВНОЙ ШКОЛЕ</w:t>
      </w:r>
    </w:p>
    <w:p w:rsidR="00433AAE" w:rsidRPr="00D47303" w:rsidRDefault="00433AAE" w:rsidP="00DE5555">
      <w:pPr>
        <w:ind w:left="20" w:firstLine="360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Выпускник научится:</w:t>
      </w:r>
    </w:p>
    <w:p w:rsidR="00433AAE" w:rsidRPr="00D47303" w:rsidRDefault="00433AAE" w:rsidP="00DE5555">
      <w:pPr>
        <w:tabs>
          <w:tab w:val="left" w:pos="562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lastRenderedPageBreak/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33AAE" w:rsidRPr="00D47303" w:rsidRDefault="00433AAE" w:rsidP="00DE5555">
      <w:pPr>
        <w:tabs>
          <w:tab w:val="left" w:pos="553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33AAE" w:rsidRPr="00D47303" w:rsidRDefault="00433AAE" w:rsidP="00DE5555">
      <w:pPr>
        <w:tabs>
          <w:tab w:val="left" w:pos="615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33AAE" w:rsidRPr="00D47303" w:rsidRDefault="00433AAE" w:rsidP="00DE5555">
      <w:pPr>
        <w:tabs>
          <w:tab w:val="left" w:pos="567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33AAE" w:rsidRPr="00D47303" w:rsidRDefault="00433AAE" w:rsidP="00DE5555">
      <w:pPr>
        <w:tabs>
          <w:tab w:val="left" w:pos="543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33AAE" w:rsidRPr="00D47303" w:rsidRDefault="00433AAE" w:rsidP="00DE5555">
      <w:pPr>
        <w:tabs>
          <w:tab w:val="left" w:pos="586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433AAE" w:rsidRPr="00D47303" w:rsidRDefault="00433AAE" w:rsidP="00DE5555">
      <w:pPr>
        <w:ind w:left="20" w:firstLine="360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Выпускник получит возможность научиться:</w:t>
      </w:r>
    </w:p>
    <w:p w:rsidR="00433AAE" w:rsidRPr="00D47303" w:rsidRDefault="00433AAE" w:rsidP="00DE5555">
      <w:pPr>
        <w:tabs>
          <w:tab w:val="left" w:pos="582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33AAE" w:rsidRPr="00D47303" w:rsidRDefault="00433AAE" w:rsidP="00DE5555">
      <w:pPr>
        <w:tabs>
          <w:tab w:val="left" w:pos="558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33AAE" w:rsidRPr="00D47303" w:rsidRDefault="00433AAE" w:rsidP="00DE5555">
      <w:pPr>
        <w:tabs>
          <w:tab w:val="left" w:pos="591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33AAE" w:rsidRPr="00D47303" w:rsidRDefault="00433AAE" w:rsidP="00DE5555">
      <w:pPr>
        <w:keepNext/>
        <w:keepLines/>
        <w:ind w:left="20" w:firstLine="360"/>
        <w:jc w:val="both"/>
        <w:outlineLvl w:val="1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433AAE" w:rsidRPr="00D47303" w:rsidRDefault="00433AAE" w:rsidP="00DE5555">
      <w:pPr>
        <w:ind w:left="20" w:firstLine="360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Выпускник научится:</w:t>
      </w:r>
    </w:p>
    <w:p w:rsidR="00433AAE" w:rsidRPr="00D47303" w:rsidRDefault="00433AAE" w:rsidP="00DE5555">
      <w:pPr>
        <w:tabs>
          <w:tab w:val="left" w:pos="615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33AAE" w:rsidRPr="00D47303" w:rsidRDefault="00433AAE" w:rsidP="00DE5555">
      <w:pPr>
        <w:tabs>
          <w:tab w:val="left" w:pos="577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33AAE" w:rsidRPr="00D47303" w:rsidRDefault="00433AAE" w:rsidP="00DE5555">
      <w:pPr>
        <w:tabs>
          <w:tab w:val="left" w:pos="567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33AAE" w:rsidRPr="00D47303" w:rsidRDefault="00433AAE" w:rsidP="00DE5555">
      <w:pPr>
        <w:tabs>
          <w:tab w:val="left" w:pos="586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33AAE" w:rsidRPr="00D47303" w:rsidRDefault="00433AAE" w:rsidP="00DE5555">
      <w:pPr>
        <w:tabs>
          <w:tab w:val="left" w:pos="582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lastRenderedPageBreak/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33AAE" w:rsidRPr="00D47303" w:rsidRDefault="00433AAE" w:rsidP="00DE5555">
      <w:pPr>
        <w:tabs>
          <w:tab w:val="left" w:pos="572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33AAE" w:rsidRPr="00D47303" w:rsidRDefault="00433AAE" w:rsidP="00DE5555">
      <w:pPr>
        <w:ind w:left="20" w:firstLine="340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Выпускник получит возможность научиться:</w:t>
      </w:r>
    </w:p>
    <w:p w:rsidR="00433AAE" w:rsidRPr="00D47303" w:rsidRDefault="00433AAE" w:rsidP="00DE5555">
      <w:pPr>
        <w:tabs>
          <w:tab w:val="left" w:pos="596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33AAE" w:rsidRPr="00D47303" w:rsidRDefault="00433AAE" w:rsidP="00DE5555">
      <w:pPr>
        <w:tabs>
          <w:tab w:val="left" w:pos="567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433AAE" w:rsidRPr="00D47303" w:rsidRDefault="00433AAE" w:rsidP="00DE5555">
      <w:pPr>
        <w:tabs>
          <w:tab w:val="left" w:pos="548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433AAE" w:rsidRPr="00D47303" w:rsidRDefault="00433AAE" w:rsidP="00DE5555">
      <w:pPr>
        <w:ind w:left="20" w:firstLine="340"/>
        <w:jc w:val="both"/>
        <w:rPr>
          <w:sz w:val="28"/>
          <w:szCs w:val="28"/>
        </w:rPr>
      </w:pPr>
      <w:r w:rsidRPr="00D47303">
        <w:rPr>
          <w:b/>
          <w:bCs/>
          <w:sz w:val="28"/>
          <w:szCs w:val="28"/>
        </w:rPr>
        <w:t>Физическое совершенствование</w:t>
      </w:r>
    </w:p>
    <w:p w:rsidR="00433AAE" w:rsidRPr="00D47303" w:rsidRDefault="00433AAE" w:rsidP="00DE5555">
      <w:pPr>
        <w:ind w:left="20" w:firstLine="340"/>
        <w:jc w:val="both"/>
        <w:rPr>
          <w:sz w:val="28"/>
          <w:szCs w:val="28"/>
        </w:rPr>
      </w:pPr>
      <w:r w:rsidRPr="00D47303">
        <w:rPr>
          <w:i/>
          <w:iCs/>
          <w:sz w:val="28"/>
          <w:szCs w:val="28"/>
        </w:rPr>
        <w:t>Выпускник научится:</w:t>
      </w:r>
    </w:p>
    <w:p w:rsidR="00433AAE" w:rsidRPr="00D47303" w:rsidRDefault="00433AAE" w:rsidP="00DE5555">
      <w:pPr>
        <w:tabs>
          <w:tab w:val="left" w:pos="620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комплексы упражнений по профилактике утомления и перенапряжения организма, повышению его ра</w:t>
      </w:r>
      <w:r w:rsidRPr="00D47303">
        <w:rPr>
          <w:sz w:val="28"/>
          <w:szCs w:val="28"/>
        </w:rPr>
        <w:softHyphen/>
        <w:t>ботоспособности в процессе трудовой и учебной деятельности;</w:t>
      </w:r>
    </w:p>
    <w:p w:rsidR="00433AAE" w:rsidRPr="00D47303" w:rsidRDefault="00433AAE" w:rsidP="00DE5555">
      <w:pPr>
        <w:tabs>
          <w:tab w:val="left" w:pos="596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33AAE" w:rsidRPr="00D47303" w:rsidRDefault="00433AAE" w:rsidP="00DE5555">
      <w:pPr>
        <w:tabs>
          <w:tab w:val="left" w:pos="582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акробатические комбинации из числа хорошо освоенных упражнений;</w:t>
      </w:r>
    </w:p>
    <w:p w:rsidR="00433AAE" w:rsidRPr="00D47303" w:rsidRDefault="00433AAE" w:rsidP="00DE5555">
      <w:pPr>
        <w:tabs>
          <w:tab w:val="left" w:pos="586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гимнастические комбинации на спортивных снарядах из числа хорошо освоенных упражнений;</w:t>
      </w:r>
    </w:p>
    <w:p w:rsidR="00433AAE" w:rsidRPr="00D47303" w:rsidRDefault="00433AAE" w:rsidP="00DE5555">
      <w:pPr>
        <w:tabs>
          <w:tab w:val="left" w:pos="630"/>
        </w:tabs>
        <w:ind w:right="4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легкоатлетические упражнения в беге и прыжках (в высоту и длину);</w:t>
      </w:r>
    </w:p>
    <w:p w:rsidR="00433AAE" w:rsidRPr="00D47303" w:rsidRDefault="00433AAE" w:rsidP="00DE5555">
      <w:pPr>
        <w:tabs>
          <w:tab w:val="left" w:pos="572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433AAE" w:rsidRPr="00D47303" w:rsidRDefault="00433AAE" w:rsidP="00DE5555">
      <w:pPr>
        <w:tabs>
          <w:tab w:val="left" w:pos="586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спуски и торможения на лыжах с пологого склона одним из разученных способов;</w:t>
      </w:r>
    </w:p>
    <w:p w:rsidR="00433AAE" w:rsidRPr="00D47303" w:rsidRDefault="00433AAE" w:rsidP="00DE5555">
      <w:pPr>
        <w:tabs>
          <w:tab w:val="left" w:pos="548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33AAE" w:rsidRPr="00D47303" w:rsidRDefault="00433AAE" w:rsidP="00DE5555">
      <w:pPr>
        <w:tabs>
          <w:tab w:val="left" w:pos="591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тестовые упражнения на оценку уровня индивидуального развития основных физических качеств.</w:t>
      </w:r>
    </w:p>
    <w:p w:rsidR="00433AAE" w:rsidRPr="00D47303" w:rsidRDefault="00433AAE" w:rsidP="00DE5555">
      <w:pPr>
        <w:ind w:left="20" w:firstLine="360"/>
        <w:jc w:val="both"/>
        <w:rPr>
          <w:sz w:val="28"/>
          <w:szCs w:val="28"/>
        </w:rPr>
      </w:pPr>
      <w:r w:rsidRPr="00D47303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433AAE" w:rsidRPr="00D47303" w:rsidRDefault="00433AAE" w:rsidP="00DE5555">
      <w:pPr>
        <w:tabs>
          <w:tab w:val="left" w:pos="548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33AAE" w:rsidRPr="00D47303" w:rsidRDefault="00433AAE" w:rsidP="00DE5555">
      <w:pPr>
        <w:tabs>
          <w:tab w:val="left" w:pos="558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433AAE" w:rsidRPr="00D47303" w:rsidRDefault="00433AAE" w:rsidP="00DE5555">
      <w:pPr>
        <w:tabs>
          <w:tab w:val="left" w:pos="586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t>-осуществлять судейство по одному из осваиваемых видов спорта;</w:t>
      </w:r>
    </w:p>
    <w:p w:rsidR="00433AAE" w:rsidRPr="00D47303" w:rsidRDefault="00433AAE" w:rsidP="00DE5555">
      <w:pPr>
        <w:tabs>
          <w:tab w:val="left" w:pos="606"/>
        </w:tabs>
        <w:ind w:right="20"/>
        <w:jc w:val="both"/>
        <w:rPr>
          <w:sz w:val="28"/>
          <w:szCs w:val="28"/>
        </w:rPr>
      </w:pPr>
      <w:r w:rsidRPr="00D47303">
        <w:rPr>
          <w:sz w:val="28"/>
          <w:szCs w:val="28"/>
        </w:rPr>
        <w:lastRenderedPageBreak/>
        <w:t>-выполнять тестовые нормативы по физической подготовке.</w:t>
      </w:r>
    </w:p>
    <w:p w:rsidR="00433AAE" w:rsidRPr="00D47303" w:rsidRDefault="00433AAE" w:rsidP="00DE5555">
      <w:pPr>
        <w:tabs>
          <w:tab w:val="left" w:pos="606"/>
        </w:tabs>
        <w:ind w:right="20"/>
        <w:jc w:val="both"/>
        <w:rPr>
          <w:sz w:val="28"/>
          <w:szCs w:val="28"/>
        </w:rPr>
      </w:pPr>
    </w:p>
    <w:p w:rsidR="00433AAE" w:rsidRPr="00D47303" w:rsidRDefault="00433AAE" w:rsidP="00DE5555">
      <w:pPr>
        <w:tabs>
          <w:tab w:val="left" w:pos="606"/>
        </w:tabs>
        <w:ind w:right="20"/>
        <w:jc w:val="both"/>
        <w:rPr>
          <w:sz w:val="28"/>
          <w:szCs w:val="28"/>
        </w:rPr>
      </w:pPr>
    </w:p>
    <w:p w:rsidR="00433AAE" w:rsidRPr="00D47303" w:rsidRDefault="00433AAE" w:rsidP="00DE5555">
      <w:pPr>
        <w:tabs>
          <w:tab w:val="left" w:pos="606"/>
        </w:tabs>
        <w:ind w:right="20"/>
        <w:jc w:val="both"/>
        <w:rPr>
          <w:sz w:val="28"/>
          <w:szCs w:val="28"/>
        </w:rPr>
      </w:pPr>
    </w:p>
    <w:p w:rsidR="00433AAE" w:rsidRDefault="00433AAE" w:rsidP="00DE5555">
      <w:pPr>
        <w:tabs>
          <w:tab w:val="left" w:pos="9288"/>
        </w:tabs>
        <w:jc w:val="center"/>
        <w:rPr>
          <w:sz w:val="32"/>
          <w:szCs w:val="32"/>
        </w:rPr>
      </w:pPr>
    </w:p>
    <w:p w:rsidR="00433AAE" w:rsidRDefault="00433AAE" w:rsidP="00DE5555">
      <w:pPr>
        <w:tabs>
          <w:tab w:val="left" w:pos="606"/>
        </w:tabs>
        <w:ind w:right="20"/>
        <w:jc w:val="both"/>
        <w:rPr>
          <w:sz w:val="28"/>
          <w:szCs w:val="28"/>
        </w:rPr>
      </w:pPr>
    </w:p>
    <w:p w:rsidR="00433AAE" w:rsidRDefault="00433AAE" w:rsidP="006650B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Default="00433AAE" w:rsidP="006650B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AAE" w:rsidRDefault="00433AAE"/>
    <w:sectPr w:rsidR="00433AAE" w:rsidSect="004064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4C3B4620"/>
    <w:multiLevelType w:val="hybridMultilevel"/>
    <w:tmpl w:val="05840F4A"/>
    <w:lvl w:ilvl="0" w:tplc="9E5A9250"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7">
    <w:nsid w:val="63DE0D8D"/>
    <w:multiLevelType w:val="hybridMultilevel"/>
    <w:tmpl w:val="015EE7AC"/>
    <w:lvl w:ilvl="0" w:tplc="9E5A9250"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2" w:hanging="360"/>
      </w:pPr>
      <w:rPr>
        <w:rFonts w:ascii="Wingdings" w:hAnsi="Wingdings" w:cs="Wingdings" w:hint="default"/>
      </w:rPr>
    </w:lvl>
  </w:abstractNum>
  <w:abstractNum w:abstractNumId="8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9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648B4"/>
    <w:rsid w:val="00010068"/>
    <w:rsid w:val="000174C0"/>
    <w:rsid w:val="00035147"/>
    <w:rsid w:val="00043B1A"/>
    <w:rsid w:val="00047568"/>
    <w:rsid w:val="000846CA"/>
    <w:rsid w:val="000852D6"/>
    <w:rsid w:val="00087A61"/>
    <w:rsid w:val="000B039C"/>
    <w:rsid w:val="001413FE"/>
    <w:rsid w:val="00142B11"/>
    <w:rsid w:val="001454A4"/>
    <w:rsid w:val="00146FEF"/>
    <w:rsid w:val="00151290"/>
    <w:rsid w:val="00166FB6"/>
    <w:rsid w:val="001A0702"/>
    <w:rsid w:val="001E57E0"/>
    <w:rsid w:val="001F04F9"/>
    <w:rsid w:val="001F539F"/>
    <w:rsid w:val="00201F3C"/>
    <w:rsid w:val="00202719"/>
    <w:rsid w:val="002156BE"/>
    <w:rsid w:val="00221D15"/>
    <w:rsid w:val="00260103"/>
    <w:rsid w:val="002808A1"/>
    <w:rsid w:val="002819B2"/>
    <w:rsid w:val="002A21B1"/>
    <w:rsid w:val="002E2A64"/>
    <w:rsid w:val="002F67C7"/>
    <w:rsid w:val="00313FB3"/>
    <w:rsid w:val="00314B21"/>
    <w:rsid w:val="00344530"/>
    <w:rsid w:val="00355AFF"/>
    <w:rsid w:val="00357178"/>
    <w:rsid w:val="00376882"/>
    <w:rsid w:val="003D5883"/>
    <w:rsid w:val="00400CD3"/>
    <w:rsid w:val="004064CF"/>
    <w:rsid w:val="0041290F"/>
    <w:rsid w:val="004251E7"/>
    <w:rsid w:val="0042726D"/>
    <w:rsid w:val="00432A25"/>
    <w:rsid w:val="00433AAE"/>
    <w:rsid w:val="004508E8"/>
    <w:rsid w:val="00450EA7"/>
    <w:rsid w:val="00454CA0"/>
    <w:rsid w:val="0047732F"/>
    <w:rsid w:val="004B1910"/>
    <w:rsid w:val="004D0479"/>
    <w:rsid w:val="004D60A2"/>
    <w:rsid w:val="004F5F8B"/>
    <w:rsid w:val="00507F7C"/>
    <w:rsid w:val="0052048A"/>
    <w:rsid w:val="0052077A"/>
    <w:rsid w:val="00521640"/>
    <w:rsid w:val="005239FD"/>
    <w:rsid w:val="005240E9"/>
    <w:rsid w:val="00537739"/>
    <w:rsid w:val="00567E8F"/>
    <w:rsid w:val="0058776D"/>
    <w:rsid w:val="005953EC"/>
    <w:rsid w:val="005E19C5"/>
    <w:rsid w:val="005F0420"/>
    <w:rsid w:val="006123A4"/>
    <w:rsid w:val="0063602A"/>
    <w:rsid w:val="00642398"/>
    <w:rsid w:val="00650596"/>
    <w:rsid w:val="0066433E"/>
    <w:rsid w:val="006650BB"/>
    <w:rsid w:val="0067494D"/>
    <w:rsid w:val="00681C90"/>
    <w:rsid w:val="00686BAF"/>
    <w:rsid w:val="00690F5F"/>
    <w:rsid w:val="00693FAC"/>
    <w:rsid w:val="006D3052"/>
    <w:rsid w:val="006D3D7D"/>
    <w:rsid w:val="0070148A"/>
    <w:rsid w:val="00702EA5"/>
    <w:rsid w:val="00763074"/>
    <w:rsid w:val="00785D4D"/>
    <w:rsid w:val="007C6870"/>
    <w:rsid w:val="007E2918"/>
    <w:rsid w:val="007E4B62"/>
    <w:rsid w:val="007F6E7C"/>
    <w:rsid w:val="00816954"/>
    <w:rsid w:val="00852436"/>
    <w:rsid w:val="00862F55"/>
    <w:rsid w:val="008861DC"/>
    <w:rsid w:val="008E1C23"/>
    <w:rsid w:val="008E6ADA"/>
    <w:rsid w:val="00910C45"/>
    <w:rsid w:val="00946BCC"/>
    <w:rsid w:val="00984D88"/>
    <w:rsid w:val="009856EF"/>
    <w:rsid w:val="009904E0"/>
    <w:rsid w:val="00991879"/>
    <w:rsid w:val="00993533"/>
    <w:rsid w:val="00994786"/>
    <w:rsid w:val="009B7833"/>
    <w:rsid w:val="009C2277"/>
    <w:rsid w:val="009D0A00"/>
    <w:rsid w:val="009F4F8F"/>
    <w:rsid w:val="00A00DCE"/>
    <w:rsid w:val="00A21856"/>
    <w:rsid w:val="00A346DA"/>
    <w:rsid w:val="00A65ED9"/>
    <w:rsid w:val="00A6652F"/>
    <w:rsid w:val="00AA62D2"/>
    <w:rsid w:val="00AB789E"/>
    <w:rsid w:val="00AE0AE4"/>
    <w:rsid w:val="00B051C6"/>
    <w:rsid w:val="00B35786"/>
    <w:rsid w:val="00B4239B"/>
    <w:rsid w:val="00B42735"/>
    <w:rsid w:val="00B50217"/>
    <w:rsid w:val="00B55185"/>
    <w:rsid w:val="00B620B3"/>
    <w:rsid w:val="00B648B4"/>
    <w:rsid w:val="00B66385"/>
    <w:rsid w:val="00B8347E"/>
    <w:rsid w:val="00B92341"/>
    <w:rsid w:val="00B97630"/>
    <w:rsid w:val="00BA1C2A"/>
    <w:rsid w:val="00BB163A"/>
    <w:rsid w:val="00C031D1"/>
    <w:rsid w:val="00C04485"/>
    <w:rsid w:val="00C6418D"/>
    <w:rsid w:val="00C672F7"/>
    <w:rsid w:val="00C75683"/>
    <w:rsid w:val="00C83DB1"/>
    <w:rsid w:val="00CA11A5"/>
    <w:rsid w:val="00CA4FC6"/>
    <w:rsid w:val="00CB4C0D"/>
    <w:rsid w:val="00CD4DD1"/>
    <w:rsid w:val="00CD542E"/>
    <w:rsid w:val="00CE1A50"/>
    <w:rsid w:val="00CF1077"/>
    <w:rsid w:val="00D12925"/>
    <w:rsid w:val="00D15237"/>
    <w:rsid w:val="00D26122"/>
    <w:rsid w:val="00D26270"/>
    <w:rsid w:val="00D47303"/>
    <w:rsid w:val="00D47BA8"/>
    <w:rsid w:val="00D71101"/>
    <w:rsid w:val="00D81EEC"/>
    <w:rsid w:val="00D92EAE"/>
    <w:rsid w:val="00DC627F"/>
    <w:rsid w:val="00DD42BD"/>
    <w:rsid w:val="00DD5E0D"/>
    <w:rsid w:val="00DE5555"/>
    <w:rsid w:val="00E16A53"/>
    <w:rsid w:val="00E24200"/>
    <w:rsid w:val="00E40B7F"/>
    <w:rsid w:val="00E82A91"/>
    <w:rsid w:val="00E86C6B"/>
    <w:rsid w:val="00E977FC"/>
    <w:rsid w:val="00EB076D"/>
    <w:rsid w:val="00EB38DD"/>
    <w:rsid w:val="00ED0A96"/>
    <w:rsid w:val="00ED12C9"/>
    <w:rsid w:val="00EE216A"/>
    <w:rsid w:val="00F033D8"/>
    <w:rsid w:val="00F45292"/>
    <w:rsid w:val="00F50D1A"/>
    <w:rsid w:val="00F57D77"/>
    <w:rsid w:val="00F72A0C"/>
    <w:rsid w:val="00F927EB"/>
    <w:rsid w:val="00F94EDC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B4"/>
    <w:pPr>
      <w:ind w:left="720"/>
    </w:pPr>
  </w:style>
  <w:style w:type="character" w:customStyle="1" w:styleId="9pt">
    <w:name w:val="Основной текст + 9 pt"/>
    <w:aliases w:val="Полужирный"/>
    <w:basedOn w:val="a0"/>
    <w:uiPriority w:val="99"/>
    <w:rsid w:val="00B648B4"/>
    <w:rPr>
      <w:b/>
      <w:bCs/>
      <w:sz w:val="18"/>
      <w:szCs w:val="18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locked/>
    <w:rsid w:val="00B648B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B648B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5"/>
    <w:uiPriority w:val="99"/>
    <w:semiHidden/>
    <w:rsid w:val="00E74C27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B648B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B648B4"/>
    <w:rPr>
      <w:rFonts w:cs="Calibri"/>
    </w:rPr>
  </w:style>
  <w:style w:type="table" w:styleId="a6">
    <w:name w:val="Table Grid"/>
    <w:basedOn w:val="a1"/>
    <w:uiPriority w:val="99"/>
    <w:rsid w:val="00B648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648B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B648B4"/>
    <w:rPr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6650BB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locked/>
    <w:rsid w:val="006650B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a9">
    <w:name w:val="Hyperlink"/>
    <w:basedOn w:val="a0"/>
    <w:uiPriority w:val="99"/>
    <w:rsid w:val="006650BB"/>
    <w:rPr>
      <w:color w:val="0000FF"/>
      <w:u w:val="single"/>
    </w:rPr>
  </w:style>
  <w:style w:type="character" w:styleId="aa">
    <w:name w:val="Strong"/>
    <w:basedOn w:val="a0"/>
    <w:uiPriority w:val="99"/>
    <w:qFormat/>
    <w:rsid w:val="006650BB"/>
    <w:rPr>
      <w:b/>
      <w:bCs/>
    </w:rPr>
  </w:style>
  <w:style w:type="paragraph" w:styleId="ab">
    <w:name w:val="Normal (Web)"/>
    <w:basedOn w:val="a"/>
    <w:uiPriority w:val="99"/>
    <w:semiHidden/>
    <w:rsid w:val="00B42735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character" w:customStyle="1" w:styleId="text1">
    <w:name w:val="text1"/>
    <w:uiPriority w:val="99"/>
    <w:rsid w:val="00B42735"/>
    <w:rPr>
      <w:rFonts w:ascii="Arial" w:hAnsi="Arial" w:cs="Arial"/>
      <w:color w:val="auto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1september.ru" TargetMode="External"/><Relationship Id="rId26" Type="http://schemas.openxmlformats.org/officeDocument/2006/relationships/hyperlink" Target="http://www.mifki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rmika.ru" TargetMode="Externa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profkniga.ru" TargetMode="External"/><Relationship Id="rId25" Type="http://schemas.openxmlformats.org/officeDocument/2006/relationships/hyperlink" Target="http://lib.sportedu.ru/press/tpf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ofa.ru" TargetMode="External"/><Relationship Id="rId20" Type="http://schemas.openxmlformats.org/officeDocument/2006/relationships/hyperlink" Target="http://www.sovsportizda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" TargetMode="External"/><Relationship Id="rId24" Type="http://schemas.openxmlformats.org/officeDocument/2006/relationships/hyperlink" Target="http://lib.sportedu.ru" TargetMode="External"/><Relationship Id="rId5" Type="http://schemas.openxmlformats.org/officeDocument/2006/relationships/hyperlink" Target="http://www.beluno.ru" TargetMode="External"/><Relationship Id="rId15" Type="http://schemas.openxmlformats.org/officeDocument/2006/relationships/hyperlink" Target="http://www.vgf.ru" TargetMode="External"/><Relationship Id="rId23" Type="http://schemas.openxmlformats.org/officeDocument/2006/relationships/hyperlink" Target="http://www.metodika.ru" TargetMode="External"/><Relationship Id="rId28" Type="http://schemas.openxmlformats.org/officeDocument/2006/relationships/hyperlink" Target="http://www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hyperlink" Target="http://www.eid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td-shkolnik.com" TargetMode="External"/><Relationship Id="rId22" Type="http://schemas.openxmlformats.org/officeDocument/2006/relationships/hyperlink" Target="http://teacher.fio.ru" TargetMode="External"/><Relationship Id="rId27" Type="http://schemas.openxmlformats.org/officeDocument/2006/relationships/hyperlink" Target="http://www.vniif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134</Pages>
  <Words>24708</Words>
  <Characters>140837</Characters>
  <Application>Microsoft Office Word</Application>
  <DocSecurity>0</DocSecurity>
  <Lines>1173</Lines>
  <Paragraphs>330</Paragraphs>
  <ScaleCrop>false</ScaleCrop>
  <Company>office 2007 rus ent:</Company>
  <LinksUpToDate>false</LinksUpToDate>
  <CharactersWithSpaces>165215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2017-10-17T09:27:00Z</cp:lastPrinted>
  <dcterms:created xsi:type="dcterms:W3CDTF">2018-09-15T10:31:00Z</dcterms:created>
  <dcterms:modified xsi:type="dcterms:W3CDTF">2018-09-15T10:31:00Z</dcterms:modified>
</cp:coreProperties>
</file>